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8C344C" w14:textId="77777777" w:rsidR="00B92EB3" w:rsidRPr="00B92EB3" w:rsidRDefault="00B92EB3" w:rsidP="00B92EB3">
      <w:pPr>
        <w:tabs>
          <w:tab w:val="left" w:pos="1245"/>
        </w:tabs>
        <w:spacing w:after="160" w:line="259" w:lineRule="auto"/>
        <w:jc w:val="both"/>
        <w:rPr>
          <w:rFonts w:ascii="Arial" w:eastAsia="Arial Unicode MS" w:hAnsi="Arial" w:cs="Arial"/>
          <w:sz w:val="12"/>
          <w:szCs w:val="12"/>
        </w:rPr>
      </w:pPr>
    </w:p>
    <w:p w14:paraId="43BF42CB" w14:textId="6E902744" w:rsidR="00EF7C70" w:rsidRPr="00A41403" w:rsidRDefault="00EF7C70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right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 xml:space="preserve">            Załącznik</w:t>
      </w:r>
      <w:r w:rsidRPr="00A41403">
        <w:rPr>
          <w:rFonts w:ascii="Arial" w:eastAsia="Times New Roman" w:hAnsi="Arial" w:cs="Arial"/>
          <w:spacing w:val="-5"/>
        </w:rPr>
        <w:t xml:space="preserve"> </w:t>
      </w:r>
      <w:r w:rsidRPr="00A41403">
        <w:rPr>
          <w:rFonts w:ascii="Arial" w:eastAsia="Times New Roman" w:hAnsi="Arial" w:cs="Arial"/>
        </w:rPr>
        <w:t>do Zarządzenia Nr</w:t>
      </w:r>
      <w:r w:rsidR="00FB4D6B">
        <w:rPr>
          <w:rFonts w:ascii="Arial" w:eastAsia="Times New Roman" w:hAnsi="Arial" w:cs="Arial"/>
        </w:rPr>
        <w:t xml:space="preserve"> </w:t>
      </w:r>
      <w:r w:rsidR="00990D61">
        <w:rPr>
          <w:rFonts w:ascii="Arial" w:eastAsia="Times New Roman" w:hAnsi="Arial" w:cs="Arial"/>
        </w:rPr>
        <w:t>98/2026</w:t>
      </w:r>
      <w:r w:rsidR="00FB4D6B">
        <w:rPr>
          <w:rFonts w:ascii="Arial" w:eastAsia="Times New Roman" w:hAnsi="Arial" w:cs="Arial"/>
        </w:rPr>
        <w:t xml:space="preserve">              </w:t>
      </w:r>
      <w:r w:rsidRPr="00A41403">
        <w:rPr>
          <w:rFonts w:ascii="Arial" w:eastAsia="Times New Roman" w:hAnsi="Arial" w:cs="Arial"/>
        </w:rPr>
        <w:t xml:space="preserve">    </w:t>
      </w:r>
    </w:p>
    <w:p w14:paraId="1B7230E7" w14:textId="696083B1" w:rsidR="00EF7C70" w:rsidRPr="00A41403" w:rsidRDefault="00C86DA7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righ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Wó</w:t>
      </w:r>
      <w:r w:rsidR="00EF7C70" w:rsidRPr="00A41403">
        <w:rPr>
          <w:rFonts w:ascii="Arial" w:eastAsia="Times New Roman" w:hAnsi="Arial" w:cs="Arial"/>
        </w:rPr>
        <w:t>jta Gminy Drwinia</w:t>
      </w:r>
    </w:p>
    <w:p w14:paraId="06CAC884" w14:textId="676F9FC8" w:rsidR="00EF7C70" w:rsidRPr="00A41403" w:rsidRDefault="00EF7C70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right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>z dnia</w:t>
      </w:r>
      <w:r w:rsidR="00370F69">
        <w:rPr>
          <w:rFonts w:ascii="Arial" w:eastAsia="Times New Roman" w:hAnsi="Arial" w:cs="Arial"/>
        </w:rPr>
        <w:t xml:space="preserve"> 20</w:t>
      </w:r>
      <w:bookmarkStart w:id="0" w:name="_GoBack"/>
      <w:bookmarkEnd w:id="0"/>
      <w:r w:rsidR="00990D61">
        <w:rPr>
          <w:rFonts w:ascii="Arial" w:eastAsia="Times New Roman" w:hAnsi="Arial" w:cs="Arial"/>
        </w:rPr>
        <w:t xml:space="preserve"> października 2026r.</w:t>
      </w:r>
      <w:r w:rsidRPr="00A41403">
        <w:rPr>
          <w:rFonts w:ascii="Arial" w:eastAsia="Times New Roman" w:hAnsi="Arial" w:cs="Arial"/>
        </w:rPr>
        <w:t xml:space="preserve">       </w:t>
      </w:r>
    </w:p>
    <w:p w14:paraId="2C7B2514" w14:textId="77777777" w:rsidR="00EF7C70" w:rsidRPr="00A41403" w:rsidRDefault="00EF7C70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right"/>
        <w:rPr>
          <w:rFonts w:ascii="Arial" w:eastAsia="Times New Roman" w:hAnsi="Arial" w:cs="Arial"/>
        </w:rPr>
      </w:pPr>
    </w:p>
    <w:p w14:paraId="0B4A41CB" w14:textId="77777777" w:rsidR="00EF7C70" w:rsidRPr="00A41403" w:rsidRDefault="00EF7C70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right"/>
        <w:rPr>
          <w:rFonts w:ascii="Arial" w:eastAsia="Times New Roman" w:hAnsi="Arial" w:cs="Arial"/>
        </w:rPr>
      </w:pPr>
    </w:p>
    <w:p w14:paraId="3ACAADD6" w14:textId="77777777" w:rsidR="00EF7C70" w:rsidRPr="00A41403" w:rsidRDefault="00EF7C70" w:rsidP="00A41403">
      <w:pPr>
        <w:widowControl w:val="0"/>
        <w:autoSpaceDE w:val="0"/>
        <w:autoSpaceDN w:val="0"/>
        <w:spacing w:after="0" w:line="259" w:lineRule="auto"/>
        <w:ind w:left="4974" w:right="139" w:firstLine="585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 xml:space="preserve">     </w:t>
      </w:r>
    </w:p>
    <w:p w14:paraId="0C7BC137" w14:textId="4FAB997D" w:rsidR="00EF7C70" w:rsidRDefault="00EF7C70" w:rsidP="00A41403">
      <w:pPr>
        <w:widowControl w:val="0"/>
        <w:autoSpaceDE w:val="0"/>
        <w:autoSpaceDN w:val="0"/>
        <w:spacing w:after="0" w:line="256" w:lineRule="auto"/>
        <w:ind w:left="381" w:right="384"/>
        <w:jc w:val="center"/>
        <w:rPr>
          <w:rFonts w:ascii="Arial" w:eastAsia="Times New Roman" w:hAnsi="Arial" w:cs="Arial"/>
          <w:b/>
        </w:rPr>
      </w:pPr>
      <w:r w:rsidRPr="00A41403">
        <w:rPr>
          <w:rFonts w:ascii="Arial" w:eastAsia="Times New Roman" w:hAnsi="Arial" w:cs="Arial"/>
          <w:b/>
        </w:rPr>
        <w:t>Regulamin</w:t>
      </w:r>
      <w:r w:rsidR="00C86DA7">
        <w:rPr>
          <w:rFonts w:ascii="Arial" w:eastAsia="Times New Roman" w:hAnsi="Arial" w:cs="Arial"/>
          <w:b/>
          <w:spacing w:val="-3"/>
        </w:rPr>
        <w:t xml:space="preserve"> uż</w:t>
      </w:r>
      <w:r w:rsidRPr="00A41403">
        <w:rPr>
          <w:rFonts w:ascii="Arial" w:eastAsia="Times New Roman" w:hAnsi="Arial" w:cs="Arial"/>
          <w:b/>
          <w:spacing w:val="-3"/>
        </w:rPr>
        <w:t>yczenia</w:t>
      </w:r>
      <w:r w:rsidRPr="00A41403">
        <w:rPr>
          <w:rFonts w:ascii="Arial" w:eastAsia="Times New Roman" w:hAnsi="Arial" w:cs="Arial"/>
          <w:b/>
          <w:spacing w:val="-5"/>
        </w:rPr>
        <w:t xml:space="preserve"> </w:t>
      </w:r>
      <w:r w:rsidRPr="00A41403">
        <w:rPr>
          <w:rFonts w:ascii="Arial" w:eastAsia="Times New Roman" w:hAnsi="Arial" w:cs="Arial"/>
          <w:b/>
        </w:rPr>
        <w:t>mieszkańcom</w:t>
      </w:r>
      <w:r w:rsidRPr="00A41403">
        <w:rPr>
          <w:rFonts w:ascii="Arial" w:eastAsia="Times New Roman" w:hAnsi="Arial" w:cs="Arial"/>
          <w:b/>
          <w:spacing w:val="-8"/>
        </w:rPr>
        <w:t xml:space="preserve"> </w:t>
      </w:r>
      <w:r w:rsidRPr="00A41403">
        <w:rPr>
          <w:rFonts w:ascii="Arial" w:eastAsia="Times New Roman" w:hAnsi="Arial" w:cs="Arial"/>
          <w:b/>
        </w:rPr>
        <w:t>Gminy</w:t>
      </w:r>
      <w:r w:rsidRPr="00A41403">
        <w:rPr>
          <w:rFonts w:ascii="Arial" w:eastAsia="Times New Roman" w:hAnsi="Arial" w:cs="Arial"/>
          <w:b/>
          <w:spacing w:val="-5"/>
        </w:rPr>
        <w:t xml:space="preserve"> </w:t>
      </w:r>
      <w:r w:rsidRPr="00A41403">
        <w:rPr>
          <w:rFonts w:ascii="Arial" w:eastAsia="Times New Roman" w:hAnsi="Arial" w:cs="Arial"/>
          <w:b/>
        </w:rPr>
        <w:t xml:space="preserve">Drwinia </w:t>
      </w:r>
      <w:r w:rsidRPr="00A41403">
        <w:rPr>
          <w:rFonts w:ascii="Arial" w:eastAsia="Times New Roman" w:hAnsi="Arial" w:cs="Arial"/>
          <w:b/>
          <w:spacing w:val="-5"/>
        </w:rPr>
        <w:t xml:space="preserve"> </w:t>
      </w:r>
      <w:r w:rsidRPr="00A41403">
        <w:rPr>
          <w:rFonts w:ascii="Arial" w:eastAsia="Times New Roman" w:hAnsi="Arial" w:cs="Arial"/>
          <w:b/>
        </w:rPr>
        <w:t>zbiorników</w:t>
      </w:r>
      <w:r w:rsidRPr="00A41403">
        <w:rPr>
          <w:rFonts w:ascii="Arial" w:eastAsia="Times New Roman" w:hAnsi="Arial" w:cs="Arial"/>
          <w:b/>
          <w:spacing w:val="-5"/>
        </w:rPr>
        <w:t xml:space="preserve"> </w:t>
      </w:r>
      <w:r w:rsidRPr="00A41403">
        <w:rPr>
          <w:rFonts w:ascii="Arial" w:eastAsia="Times New Roman" w:hAnsi="Arial" w:cs="Arial"/>
          <w:b/>
        </w:rPr>
        <w:t>na</w:t>
      </w:r>
      <w:r w:rsidRPr="00A41403">
        <w:rPr>
          <w:rFonts w:ascii="Arial" w:eastAsia="Times New Roman" w:hAnsi="Arial" w:cs="Arial"/>
          <w:b/>
          <w:spacing w:val="-8"/>
        </w:rPr>
        <w:t xml:space="preserve"> </w:t>
      </w:r>
      <w:r w:rsidRPr="00A41403">
        <w:rPr>
          <w:rFonts w:ascii="Arial" w:eastAsia="Times New Roman" w:hAnsi="Arial" w:cs="Arial"/>
          <w:b/>
        </w:rPr>
        <w:t>deszczówkę w ramach programu „Małopolska Deszczówka 2026”.</w:t>
      </w:r>
    </w:p>
    <w:p w14:paraId="261CA7D8" w14:textId="77777777" w:rsidR="003F39DF" w:rsidRPr="00A41403" w:rsidRDefault="003F39DF" w:rsidP="00A41403">
      <w:pPr>
        <w:widowControl w:val="0"/>
        <w:autoSpaceDE w:val="0"/>
        <w:autoSpaceDN w:val="0"/>
        <w:spacing w:after="0" w:line="256" w:lineRule="auto"/>
        <w:ind w:left="381" w:right="384"/>
        <w:jc w:val="center"/>
        <w:rPr>
          <w:rFonts w:ascii="Arial" w:eastAsia="Times New Roman" w:hAnsi="Arial" w:cs="Arial"/>
          <w:b/>
        </w:rPr>
      </w:pPr>
    </w:p>
    <w:p w14:paraId="6FD3A98E" w14:textId="4880E9E1" w:rsidR="003F39DF" w:rsidRPr="008C52FE" w:rsidRDefault="00EF7C70" w:rsidP="008C52FE">
      <w:pPr>
        <w:widowControl w:val="0"/>
        <w:autoSpaceDE w:val="0"/>
        <w:autoSpaceDN w:val="0"/>
        <w:spacing w:before="160" w:after="0" w:line="240" w:lineRule="auto"/>
        <w:jc w:val="center"/>
        <w:rPr>
          <w:rFonts w:ascii="Arial" w:eastAsia="Times New Roman" w:hAnsi="Arial" w:cs="Arial"/>
          <w:b/>
          <w:spacing w:val="-5"/>
        </w:rPr>
      </w:pPr>
      <w:r w:rsidRPr="00A41403">
        <w:rPr>
          <w:rFonts w:ascii="Arial" w:eastAsia="Times New Roman" w:hAnsi="Arial" w:cs="Arial"/>
          <w:b/>
          <w:spacing w:val="-5"/>
        </w:rPr>
        <w:t>§1</w:t>
      </w:r>
    </w:p>
    <w:p w14:paraId="34EE49C9" w14:textId="77777777" w:rsidR="00EF7C70" w:rsidRPr="00A41403" w:rsidRDefault="00EF7C70" w:rsidP="00A41403">
      <w:pPr>
        <w:widowControl w:val="0"/>
        <w:autoSpaceDE w:val="0"/>
        <w:autoSpaceDN w:val="0"/>
        <w:spacing w:before="22" w:after="0" w:line="240" w:lineRule="auto"/>
        <w:jc w:val="center"/>
        <w:rPr>
          <w:rFonts w:ascii="Arial" w:eastAsia="Times New Roman" w:hAnsi="Arial" w:cs="Arial"/>
          <w:b/>
        </w:rPr>
      </w:pPr>
      <w:r w:rsidRPr="00A41403">
        <w:rPr>
          <w:rFonts w:ascii="Arial" w:eastAsia="Times New Roman" w:hAnsi="Arial" w:cs="Arial"/>
          <w:b/>
        </w:rPr>
        <w:t xml:space="preserve">Postanowienia </w:t>
      </w:r>
      <w:r w:rsidRPr="00A41403">
        <w:rPr>
          <w:rFonts w:ascii="Arial" w:eastAsia="Times New Roman" w:hAnsi="Arial" w:cs="Arial"/>
          <w:b/>
          <w:spacing w:val="-2"/>
        </w:rPr>
        <w:t>ogólne</w:t>
      </w:r>
    </w:p>
    <w:p w14:paraId="34916164" w14:textId="114636CD" w:rsidR="00EF7C70" w:rsidRPr="00A41403" w:rsidRDefault="00EF7C70" w:rsidP="00A41403">
      <w:pPr>
        <w:widowControl w:val="0"/>
        <w:numPr>
          <w:ilvl w:val="0"/>
          <w:numId w:val="12"/>
        </w:numPr>
        <w:tabs>
          <w:tab w:val="left" w:pos="501"/>
        </w:tabs>
        <w:autoSpaceDE w:val="0"/>
        <w:autoSpaceDN w:val="0"/>
        <w:spacing w:before="142" w:after="0" w:line="256" w:lineRule="auto"/>
        <w:ind w:right="137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>Niniejszy regulamin określa zasady bezpłatnego przekazania mieszkańcom Gminy Drwinia zbiorników na deszczów</w:t>
      </w:r>
      <w:r w:rsidR="00C86DA7">
        <w:rPr>
          <w:rFonts w:ascii="Arial" w:eastAsia="Times New Roman" w:hAnsi="Arial" w:cs="Arial"/>
        </w:rPr>
        <w:t>kę o poj. 500 litrów i 700 litró</w:t>
      </w:r>
      <w:r w:rsidRPr="00A41403">
        <w:rPr>
          <w:rFonts w:ascii="Arial" w:eastAsia="Times New Roman" w:hAnsi="Arial" w:cs="Arial"/>
        </w:rPr>
        <w:t xml:space="preserve">w zakupionych przy wsparciu ze środków budżetu Województwa Małopolskiego na zadanie polegające na racjonalnym gospodarowaniu wodami opadowymi realizowane w ramach programu </w:t>
      </w:r>
      <w:r w:rsidRPr="00A41403">
        <w:rPr>
          <w:rFonts w:ascii="Arial" w:eastAsia="Times New Roman" w:hAnsi="Arial" w:cs="Arial"/>
          <w:b/>
        </w:rPr>
        <w:t xml:space="preserve">„Małopolska Deszczówka 2026” </w:t>
      </w:r>
      <w:r w:rsidRPr="00A41403">
        <w:rPr>
          <w:rFonts w:ascii="Arial" w:eastAsia="Times New Roman" w:hAnsi="Arial" w:cs="Arial"/>
        </w:rPr>
        <w:t>w zakresie zaopatrzenia mieszkańców województwa małopolskiego</w:t>
      </w:r>
      <w:r w:rsidRPr="00A41403">
        <w:rPr>
          <w:rFonts w:ascii="Arial" w:eastAsia="Times New Roman" w:hAnsi="Arial" w:cs="Arial"/>
          <w:spacing w:val="80"/>
        </w:rPr>
        <w:t xml:space="preserve"> </w:t>
      </w:r>
      <w:r w:rsidRPr="00A41403">
        <w:rPr>
          <w:rFonts w:ascii="Arial" w:eastAsia="Times New Roman" w:hAnsi="Arial" w:cs="Arial"/>
        </w:rPr>
        <w:t>w zbiorniki na deszczówkę, zwany dalej „Regulaminem”.</w:t>
      </w:r>
    </w:p>
    <w:p w14:paraId="3F26CB1A" w14:textId="0F272F0E" w:rsidR="00D77CFB" w:rsidRDefault="00EF7C70" w:rsidP="003F39DF">
      <w:pPr>
        <w:widowControl w:val="0"/>
        <w:numPr>
          <w:ilvl w:val="0"/>
          <w:numId w:val="12"/>
        </w:numPr>
        <w:tabs>
          <w:tab w:val="left" w:pos="501"/>
        </w:tabs>
        <w:autoSpaceDE w:val="0"/>
        <w:autoSpaceDN w:val="0"/>
        <w:spacing w:after="0" w:line="256" w:lineRule="auto"/>
        <w:ind w:right="141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>Celem</w:t>
      </w:r>
      <w:r w:rsidR="00C86DA7">
        <w:rPr>
          <w:rFonts w:ascii="Arial" w:eastAsia="Times New Roman" w:hAnsi="Arial" w:cs="Arial"/>
          <w:spacing w:val="40"/>
        </w:rPr>
        <w:t xml:space="preserve"> </w:t>
      </w:r>
      <w:r w:rsidRPr="00A41403">
        <w:rPr>
          <w:rFonts w:ascii="Arial" w:eastAsia="Times New Roman" w:hAnsi="Arial" w:cs="Arial"/>
        </w:rPr>
        <w:t>zadania jest zatrzymanie,</w:t>
      </w:r>
      <w:r w:rsidRPr="00A41403">
        <w:rPr>
          <w:rFonts w:ascii="Arial" w:eastAsia="Times New Roman" w:hAnsi="Arial" w:cs="Arial"/>
          <w:spacing w:val="-1"/>
        </w:rPr>
        <w:t xml:space="preserve"> </w:t>
      </w:r>
      <w:r w:rsidR="00C86DA7">
        <w:rPr>
          <w:rFonts w:ascii="Arial" w:eastAsia="Times New Roman" w:hAnsi="Arial" w:cs="Arial"/>
        </w:rPr>
        <w:t>wó</w:t>
      </w:r>
      <w:r w:rsidRPr="00A41403">
        <w:rPr>
          <w:rFonts w:ascii="Arial" w:eastAsia="Times New Roman" w:hAnsi="Arial" w:cs="Arial"/>
        </w:rPr>
        <w:t>d opadowych  lub roztopowych ,zmniejszenie zużycia wody wodoc</w:t>
      </w:r>
      <w:r w:rsidR="00C86DA7">
        <w:rPr>
          <w:rFonts w:ascii="Arial" w:eastAsia="Times New Roman" w:hAnsi="Arial" w:cs="Arial"/>
        </w:rPr>
        <w:t>iągowej, ograniczenie odpływu wó</w:t>
      </w:r>
      <w:r w:rsidRPr="00A41403">
        <w:rPr>
          <w:rFonts w:ascii="Arial" w:eastAsia="Times New Roman" w:hAnsi="Arial" w:cs="Arial"/>
        </w:rPr>
        <w:t>d opadowych do kanalizacji,  edukacja ekologiczna oraz poprawa lokalneg</w:t>
      </w:r>
      <w:r w:rsidR="00C86DA7">
        <w:rPr>
          <w:rFonts w:ascii="Arial" w:eastAsia="Times New Roman" w:hAnsi="Arial" w:cs="Arial"/>
        </w:rPr>
        <w:t>o mikroklimatu i estetyki terenó</w:t>
      </w:r>
      <w:r w:rsidRPr="00A41403">
        <w:rPr>
          <w:rFonts w:ascii="Arial" w:eastAsia="Times New Roman" w:hAnsi="Arial" w:cs="Arial"/>
        </w:rPr>
        <w:t>w zielonych.</w:t>
      </w:r>
    </w:p>
    <w:p w14:paraId="3C0BB176" w14:textId="77777777" w:rsidR="003F39DF" w:rsidRPr="003F39DF" w:rsidRDefault="003F39DF" w:rsidP="003F39DF">
      <w:pPr>
        <w:widowControl w:val="0"/>
        <w:tabs>
          <w:tab w:val="left" w:pos="501"/>
        </w:tabs>
        <w:autoSpaceDE w:val="0"/>
        <w:autoSpaceDN w:val="0"/>
        <w:spacing w:after="0" w:line="256" w:lineRule="auto"/>
        <w:ind w:left="501" w:right="141"/>
        <w:jc w:val="both"/>
        <w:rPr>
          <w:rFonts w:ascii="Arial" w:eastAsia="Times New Roman" w:hAnsi="Arial" w:cs="Arial"/>
        </w:rPr>
      </w:pPr>
    </w:p>
    <w:p w14:paraId="645A1B3C" w14:textId="64E8B369" w:rsidR="003F39DF" w:rsidRPr="008C52FE" w:rsidRDefault="00D77CFB" w:rsidP="008C52FE">
      <w:pPr>
        <w:widowControl w:val="0"/>
        <w:autoSpaceDE w:val="0"/>
        <w:autoSpaceDN w:val="0"/>
        <w:spacing w:before="76"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-5"/>
        </w:rPr>
      </w:pPr>
      <w:r w:rsidRPr="00A41403">
        <w:rPr>
          <w:rFonts w:ascii="Arial" w:eastAsia="Times New Roman" w:hAnsi="Arial" w:cs="Arial"/>
          <w:b/>
          <w:bCs/>
          <w:spacing w:val="-5"/>
        </w:rPr>
        <w:t>§2</w:t>
      </w:r>
    </w:p>
    <w:p w14:paraId="17E4AA56" w14:textId="77777777" w:rsidR="00D77CFB" w:rsidRPr="00A41403" w:rsidRDefault="00D77CFB" w:rsidP="003F39DF">
      <w:pPr>
        <w:widowControl w:val="0"/>
        <w:autoSpaceDE w:val="0"/>
        <w:autoSpaceDN w:val="0"/>
        <w:spacing w:before="24" w:after="0" w:line="240" w:lineRule="auto"/>
        <w:ind w:right="3"/>
        <w:jc w:val="center"/>
        <w:rPr>
          <w:rFonts w:ascii="Arial" w:eastAsia="Times New Roman" w:hAnsi="Arial" w:cs="Arial"/>
          <w:b/>
        </w:rPr>
      </w:pPr>
      <w:r w:rsidRPr="00A41403">
        <w:rPr>
          <w:rFonts w:ascii="Arial" w:eastAsia="Times New Roman" w:hAnsi="Arial" w:cs="Arial"/>
          <w:b/>
        </w:rPr>
        <w:t>Warunki</w:t>
      </w:r>
      <w:r w:rsidRPr="00A41403">
        <w:rPr>
          <w:rFonts w:ascii="Arial" w:eastAsia="Times New Roman" w:hAnsi="Arial" w:cs="Arial"/>
          <w:b/>
          <w:spacing w:val="-7"/>
        </w:rPr>
        <w:t xml:space="preserve"> </w:t>
      </w:r>
      <w:r w:rsidRPr="00A41403">
        <w:rPr>
          <w:rFonts w:ascii="Arial" w:eastAsia="Times New Roman" w:hAnsi="Arial" w:cs="Arial"/>
          <w:b/>
        </w:rPr>
        <w:t>przystąpienia</w:t>
      </w:r>
      <w:r w:rsidRPr="00A41403">
        <w:rPr>
          <w:rFonts w:ascii="Arial" w:eastAsia="Times New Roman" w:hAnsi="Arial" w:cs="Arial"/>
          <w:b/>
          <w:spacing w:val="-8"/>
        </w:rPr>
        <w:t xml:space="preserve"> </w:t>
      </w:r>
      <w:r w:rsidRPr="00A41403">
        <w:rPr>
          <w:rFonts w:ascii="Arial" w:eastAsia="Times New Roman" w:hAnsi="Arial" w:cs="Arial"/>
          <w:b/>
        </w:rPr>
        <w:t>do</w:t>
      </w:r>
      <w:r w:rsidRPr="00A41403">
        <w:rPr>
          <w:rFonts w:ascii="Arial" w:eastAsia="Times New Roman" w:hAnsi="Arial" w:cs="Arial"/>
          <w:b/>
          <w:spacing w:val="-4"/>
        </w:rPr>
        <w:t xml:space="preserve"> </w:t>
      </w:r>
      <w:r w:rsidRPr="00A41403">
        <w:rPr>
          <w:rFonts w:ascii="Arial" w:eastAsia="Times New Roman" w:hAnsi="Arial" w:cs="Arial"/>
          <w:b/>
          <w:spacing w:val="-2"/>
        </w:rPr>
        <w:t>Programu</w:t>
      </w:r>
    </w:p>
    <w:p w14:paraId="3A67660E" w14:textId="6E5C05AC" w:rsidR="00D77CFB" w:rsidRPr="00A41403" w:rsidRDefault="00D77CFB" w:rsidP="00A41403">
      <w:pPr>
        <w:widowControl w:val="0"/>
        <w:numPr>
          <w:ilvl w:val="0"/>
          <w:numId w:val="13"/>
        </w:numPr>
        <w:tabs>
          <w:tab w:val="left" w:pos="501"/>
        </w:tabs>
        <w:autoSpaceDE w:val="0"/>
        <w:autoSpaceDN w:val="0"/>
        <w:spacing w:before="180" w:after="0" w:line="240" w:lineRule="auto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>O</w:t>
      </w:r>
      <w:r w:rsidRPr="00A41403">
        <w:rPr>
          <w:rFonts w:ascii="Arial" w:eastAsia="Times New Roman" w:hAnsi="Arial" w:cs="Arial"/>
          <w:spacing w:val="-2"/>
        </w:rPr>
        <w:t xml:space="preserve"> </w:t>
      </w:r>
      <w:r w:rsidR="002064FB">
        <w:rPr>
          <w:rFonts w:ascii="Arial" w:eastAsia="Times New Roman" w:hAnsi="Arial" w:cs="Arial"/>
        </w:rPr>
        <w:t>uż</w:t>
      </w:r>
      <w:r w:rsidRPr="00A41403">
        <w:rPr>
          <w:rFonts w:ascii="Arial" w:eastAsia="Times New Roman" w:hAnsi="Arial" w:cs="Arial"/>
        </w:rPr>
        <w:t>yczenie zbiornika może</w:t>
      </w:r>
      <w:r w:rsidRPr="00A41403">
        <w:rPr>
          <w:rFonts w:ascii="Arial" w:eastAsia="Times New Roman" w:hAnsi="Arial" w:cs="Arial"/>
          <w:spacing w:val="-4"/>
        </w:rPr>
        <w:t xml:space="preserve"> </w:t>
      </w:r>
      <w:r w:rsidRPr="00A41403">
        <w:rPr>
          <w:rFonts w:ascii="Arial" w:eastAsia="Times New Roman" w:hAnsi="Arial" w:cs="Arial"/>
        </w:rPr>
        <w:t>ubiegać się</w:t>
      </w:r>
      <w:r w:rsidRPr="00A41403">
        <w:rPr>
          <w:rFonts w:ascii="Arial" w:eastAsia="Times New Roman" w:hAnsi="Arial" w:cs="Arial"/>
          <w:spacing w:val="-3"/>
        </w:rPr>
        <w:t xml:space="preserve"> </w:t>
      </w:r>
      <w:r w:rsidRPr="00A41403">
        <w:rPr>
          <w:rFonts w:ascii="Arial" w:eastAsia="Times New Roman" w:hAnsi="Arial" w:cs="Arial"/>
        </w:rPr>
        <w:t xml:space="preserve">osoba, </w:t>
      </w:r>
      <w:r w:rsidRPr="00A41403">
        <w:rPr>
          <w:rFonts w:ascii="Arial" w:eastAsia="Times New Roman" w:hAnsi="Arial" w:cs="Arial"/>
          <w:spacing w:val="-2"/>
        </w:rPr>
        <w:t>która:</w:t>
      </w:r>
    </w:p>
    <w:p w14:paraId="73B6ADE1" w14:textId="77777777" w:rsidR="00D77CFB" w:rsidRPr="00A41403" w:rsidRDefault="00D77CFB" w:rsidP="00A41403">
      <w:pPr>
        <w:widowControl w:val="0"/>
        <w:numPr>
          <w:ilvl w:val="1"/>
          <w:numId w:val="13"/>
        </w:numPr>
        <w:tabs>
          <w:tab w:val="left" w:pos="991"/>
        </w:tabs>
        <w:autoSpaceDE w:val="0"/>
        <w:autoSpaceDN w:val="0"/>
        <w:spacing w:before="2" w:after="0" w:line="240" w:lineRule="auto"/>
        <w:ind w:left="991" w:hanging="359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 xml:space="preserve">jest osobą </w:t>
      </w:r>
      <w:r w:rsidRPr="00A41403">
        <w:rPr>
          <w:rFonts w:ascii="Arial" w:eastAsia="Times New Roman" w:hAnsi="Arial" w:cs="Arial"/>
          <w:spacing w:val="-2"/>
        </w:rPr>
        <w:t>pełnoletnią;</w:t>
      </w:r>
    </w:p>
    <w:p w14:paraId="42397B49" w14:textId="77777777" w:rsidR="00D77CFB" w:rsidRPr="00C43B40" w:rsidRDefault="00D77CFB" w:rsidP="00A41403">
      <w:pPr>
        <w:widowControl w:val="0"/>
        <w:numPr>
          <w:ilvl w:val="1"/>
          <w:numId w:val="13"/>
        </w:numPr>
        <w:tabs>
          <w:tab w:val="left" w:pos="992"/>
        </w:tabs>
        <w:autoSpaceDE w:val="0"/>
        <w:autoSpaceDN w:val="0"/>
        <w:spacing w:before="21" w:after="0" w:line="256" w:lineRule="auto"/>
        <w:ind w:left="992" w:right="139"/>
        <w:jc w:val="both"/>
        <w:rPr>
          <w:rFonts w:ascii="Arial" w:eastAsia="Times New Roman" w:hAnsi="Arial" w:cs="Arial"/>
        </w:rPr>
      </w:pPr>
      <w:r w:rsidRPr="00A41403">
        <w:rPr>
          <w:rFonts w:ascii="Arial" w:eastAsia="Times New Roman" w:hAnsi="Arial" w:cs="Arial"/>
        </w:rPr>
        <w:t>jest</w:t>
      </w:r>
      <w:r w:rsidRPr="00A41403">
        <w:rPr>
          <w:rFonts w:ascii="Arial" w:eastAsia="Times New Roman" w:hAnsi="Arial" w:cs="Arial"/>
          <w:spacing w:val="-5"/>
        </w:rPr>
        <w:t xml:space="preserve"> </w:t>
      </w:r>
      <w:r w:rsidRPr="00A41403">
        <w:rPr>
          <w:rFonts w:ascii="Arial" w:eastAsia="Times New Roman" w:hAnsi="Arial" w:cs="Arial"/>
        </w:rPr>
        <w:t>właścicielem,</w:t>
      </w:r>
      <w:r w:rsidRPr="00A41403">
        <w:rPr>
          <w:rFonts w:ascii="Arial" w:eastAsia="Times New Roman" w:hAnsi="Arial" w:cs="Arial"/>
          <w:spacing w:val="-4"/>
        </w:rPr>
        <w:t xml:space="preserve"> </w:t>
      </w:r>
      <w:r w:rsidRPr="00A41403">
        <w:rPr>
          <w:rFonts w:ascii="Arial" w:eastAsia="Times New Roman" w:hAnsi="Arial" w:cs="Arial"/>
        </w:rPr>
        <w:t>współwłaścicielem</w:t>
      </w:r>
      <w:r w:rsidRPr="00A41403">
        <w:rPr>
          <w:rFonts w:ascii="Arial" w:eastAsia="Times New Roman" w:hAnsi="Arial" w:cs="Arial"/>
          <w:spacing w:val="-7"/>
        </w:rPr>
        <w:t xml:space="preserve"> </w:t>
      </w:r>
      <w:r w:rsidRPr="00A41403">
        <w:rPr>
          <w:rFonts w:ascii="Arial" w:eastAsia="Times New Roman" w:hAnsi="Arial" w:cs="Arial"/>
        </w:rPr>
        <w:t>lub</w:t>
      </w:r>
      <w:r w:rsidRPr="00A41403">
        <w:rPr>
          <w:rFonts w:ascii="Arial" w:eastAsia="Times New Roman" w:hAnsi="Arial" w:cs="Arial"/>
          <w:spacing w:val="-5"/>
        </w:rPr>
        <w:t xml:space="preserve"> </w:t>
      </w:r>
      <w:r w:rsidRPr="00A41403">
        <w:rPr>
          <w:rFonts w:ascii="Arial" w:eastAsia="Times New Roman" w:hAnsi="Arial" w:cs="Arial"/>
        </w:rPr>
        <w:t>użytkownikiem</w:t>
      </w:r>
      <w:r w:rsidRPr="00A41403">
        <w:rPr>
          <w:rFonts w:ascii="Arial" w:eastAsia="Times New Roman" w:hAnsi="Arial" w:cs="Arial"/>
          <w:spacing w:val="-7"/>
        </w:rPr>
        <w:t xml:space="preserve"> </w:t>
      </w:r>
      <w:r w:rsidRPr="00A41403">
        <w:rPr>
          <w:rFonts w:ascii="Arial" w:eastAsia="Times New Roman" w:hAnsi="Arial" w:cs="Arial"/>
        </w:rPr>
        <w:t>wieczystym</w:t>
      </w:r>
      <w:r w:rsidRPr="00A41403">
        <w:rPr>
          <w:rFonts w:ascii="Arial" w:eastAsia="Times New Roman" w:hAnsi="Arial" w:cs="Arial"/>
          <w:spacing w:val="-4"/>
        </w:rPr>
        <w:t xml:space="preserve"> </w:t>
      </w:r>
      <w:r w:rsidRPr="00A41403">
        <w:rPr>
          <w:rFonts w:ascii="Arial" w:eastAsia="Times New Roman" w:hAnsi="Arial" w:cs="Arial"/>
        </w:rPr>
        <w:t xml:space="preserve">nieruchomości zabudowanej budynkiem jednorodzinnym, znajdującej się na terenie gminy </w:t>
      </w:r>
      <w:r w:rsidRPr="00A41403">
        <w:rPr>
          <w:rFonts w:ascii="Arial" w:eastAsia="Times New Roman" w:hAnsi="Arial" w:cs="Arial"/>
          <w:spacing w:val="-2"/>
        </w:rPr>
        <w:t>Drwinia;</w:t>
      </w:r>
    </w:p>
    <w:p w14:paraId="3A6298BF" w14:textId="279758C9" w:rsidR="00C43B40" w:rsidRPr="00F56117" w:rsidRDefault="00C43B40" w:rsidP="00F56117">
      <w:pPr>
        <w:pStyle w:val="Akapitzlist"/>
        <w:widowControl w:val="0"/>
        <w:numPr>
          <w:ilvl w:val="1"/>
          <w:numId w:val="13"/>
        </w:numPr>
        <w:tabs>
          <w:tab w:val="left" w:pos="992"/>
        </w:tabs>
        <w:autoSpaceDE w:val="0"/>
        <w:autoSpaceDN w:val="0"/>
        <w:spacing w:after="0" w:line="256" w:lineRule="auto"/>
        <w:ind w:right="136"/>
        <w:jc w:val="both"/>
        <w:rPr>
          <w:rFonts w:ascii="Arial" w:eastAsia="Times New Roman" w:hAnsi="Arial" w:cs="Arial"/>
        </w:rPr>
      </w:pPr>
      <w:r w:rsidRPr="00C43B40">
        <w:rPr>
          <w:rFonts w:ascii="Arial" w:eastAsia="Times New Roman" w:hAnsi="Arial" w:cs="Arial"/>
        </w:rPr>
        <w:t>dysp</w:t>
      </w:r>
      <w:r>
        <w:rPr>
          <w:rFonts w:ascii="Arial" w:eastAsia="Times New Roman" w:hAnsi="Arial" w:cs="Arial"/>
        </w:rPr>
        <w:t>onuje nieruchomością pozwalającą</w:t>
      </w:r>
      <w:r w:rsidRPr="00C43B40">
        <w:rPr>
          <w:rFonts w:ascii="Arial" w:eastAsia="Times New Roman" w:hAnsi="Arial" w:cs="Arial"/>
        </w:rPr>
        <w:t xml:space="preserve"> na zamontowania zbiornika na deszczówkę na terenie nieruchomości oraz zagospodarowania zgromadzonej w nim wody opadowej i roztopowej na potrzeby </w:t>
      </w:r>
      <w:r w:rsidRPr="00C43B40">
        <w:rPr>
          <w:rFonts w:ascii="Arial" w:eastAsia="Times New Roman" w:hAnsi="Arial" w:cs="Arial"/>
          <w:spacing w:val="-2"/>
        </w:rPr>
        <w:t>własne;</w:t>
      </w:r>
    </w:p>
    <w:p w14:paraId="0092A17E" w14:textId="0C96178A" w:rsidR="00D77CFB" w:rsidRDefault="00D77CFB" w:rsidP="00A41403">
      <w:pPr>
        <w:widowControl w:val="0"/>
        <w:numPr>
          <w:ilvl w:val="1"/>
          <w:numId w:val="13"/>
        </w:numPr>
        <w:tabs>
          <w:tab w:val="left" w:pos="991"/>
        </w:tabs>
        <w:autoSpaceDE w:val="0"/>
        <w:autoSpaceDN w:val="0"/>
        <w:spacing w:after="0" w:line="240" w:lineRule="auto"/>
        <w:ind w:left="991" w:hanging="359"/>
        <w:jc w:val="both"/>
        <w:rPr>
          <w:rFonts w:ascii="Arial" w:eastAsia="Times New Roman" w:hAnsi="Arial" w:cs="Arial"/>
          <w:spacing w:val="-2"/>
        </w:rPr>
      </w:pPr>
      <w:r w:rsidRPr="00A41403">
        <w:rPr>
          <w:rFonts w:ascii="Arial" w:eastAsia="Times New Roman" w:hAnsi="Arial" w:cs="Arial"/>
        </w:rPr>
        <w:t>nie</w:t>
      </w:r>
      <w:r w:rsidRPr="00A41403">
        <w:rPr>
          <w:rFonts w:ascii="Arial" w:eastAsia="Times New Roman" w:hAnsi="Arial" w:cs="Arial"/>
          <w:spacing w:val="37"/>
        </w:rPr>
        <w:t xml:space="preserve"> </w:t>
      </w:r>
      <w:r w:rsidRPr="00A41403">
        <w:rPr>
          <w:rFonts w:ascii="Arial" w:eastAsia="Times New Roman" w:hAnsi="Arial" w:cs="Arial"/>
        </w:rPr>
        <w:t>otrzymał/a</w:t>
      </w:r>
      <w:r w:rsidRPr="00A41403">
        <w:rPr>
          <w:rFonts w:ascii="Arial" w:eastAsia="Times New Roman" w:hAnsi="Arial" w:cs="Arial"/>
          <w:spacing w:val="39"/>
        </w:rPr>
        <w:t xml:space="preserve"> </w:t>
      </w:r>
      <w:r w:rsidRPr="00A41403">
        <w:rPr>
          <w:rFonts w:ascii="Arial" w:eastAsia="Times New Roman" w:hAnsi="Arial" w:cs="Arial"/>
        </w:rPr>
        <w:t>zbiornika</w:t>
      </w:r>
      <w:r w:rsidRPr="00A41403">
        <w:rPr>
          <w:rFonts w:ascii="Arial" w:eastAsia="Times New Roman" w:hAnsi="Arial" w:cs="Arial"/>
          <w:spacing w:val="39"/>
        </w:rPr>
        <w:t xml:space="preserve"> </w:t>
      </w:r>
      <w:r w:rsidRPr="00A41403">
        <w:rPr>
          <w:rFonts w:ascii="Arial" w:eastAsia="Times New Roman" w:hAnsi="Arial" w:cs="Arial"/>
        </w:rPr>
        <w:t>na</w:t>
      </w:r>
      <w:r w:rsidRPr="00A41403">
        <w:rPr>
          <w:rFonts w:ascii="Arial" w:eastAsia="Times New Roman" w:hAnsi="Arial" w:cs="Arial"/>
          <w:spacing w:val="37"/>
        </w:rPr>
        <w:t xml:space="preserve"> </w:t>
      </w:r>
      <w:r w:rsidRPr="00A41403">
        <w:rPr>
          <w:rFonts w:ascii="Arial" w:eastAsia="Times New Roman" w:hAnsi="Arial" w:cs="Arial"/>
        </w:rPr>
        <w:t>deszczówkę</w:t>
      </w:r>
      <w:r w:rsidRPr="00A41403">
        <w:rPr>
          <w:rFonts w:ascii="Arial" w:eastAsia="Times New Roman" w:hAnsi="Arial" w:cs="Arial"/>
          <w:spacing w:val="36"/>
        </w:rPr>
        <w:t xml:space="preserve"> </w:t>
      </w:r>
      <w:r w:rsidRPr="00A41403">
        <w:rPr>
          <w:rFonts w:ascii="Arial" w:eastAsia="Times New Roman" w:hAnsi="Arial" w:cs="Arial"/>
        </w:rPr>
        <w:t>w</w:t>
      </w:r>
      <w:r w:rsidRPr="00A41403">
        <w:rPr>
          <w:rFonts w:ascii="Arial" w:eastAsia="Times New Roman" w:hAnsi="Arial" w:cs="Arial"/>
          <w:spacing w:val="39"/>
        </w:rPr>
        <w:t xml:space="preserve"> </w:t>
      </w:r>
      <w:r w:rsidRPr="00A41403">
        <w:rPr>
          <w:rFonts w:ascii="Arial" w:eastAsia="Times New Roman" w:hAnsi="Arial" w:cs="Arial"/>
        </w:rPr>
        <w:t>ramach</w:t>
      </w:r>
      <w:r w:rsidRPr="00A41403">
        <w:rPr>
          <w:rFonts w:ascii="Arial" w:eastAsia="Times New Roman" w:hAnsi="Arial" w:cs="Arial"/>
          <w:spacing w:val="36"/>
        </w:rPr>
        <w:t xml:space="preserve"> </w:t>
      </w:r>
      <w:r w:rsidRPr="00A41403">
        <w:rPr>
          <w:rFonts w:ascii="Arial" w:eastAsia="Times New Roman" w:hAnsi="Arial" w:cs="Arial"/>
        </w:rPr>
        <w:t>wcześniejszej</w:t>
      </w:r>
      <w:r w:rsidRPr="00A41403">
        <w:rPr>
          <w:rFonts w:ascii="Arial" w:eastAsia="Times New Roman" w:hAnsi="Arial" w:cs="Arial"/>
          <w:spacing w:val="37"/>
        </w:rPr>
        <w:t xml:space="preserve"> </w:t>
      </w:r>
      <w:r w:rsidRPr="00A41403">
        <w:rPr>
          <w:rFonts w:ascii="Arial" w:eastAsia="Times New Roman" w:hAnsi="Arial" w:cs="Arial"/>
        </w:rPr>
        <w:t>edycji</w:t>
      </w:r>
      <w:r w:rsidRPr="00A41403">
        <w:rPr>
          <w:rFonts w:ascii="Arial" w:eastAsia="Times New Roman" w:hAnsi="Arial" w:cs="Arial"/>
          <w:spacing w:val="43"/>
        </w:rPr>
        <w:t xml:space="preserve"> </w:t>
      </w:r>
      <w:r w:rsidRPr="00A41403">
        <w:rPr>
          <w:rFonts w:ascii="Arial" w:eastAsia="Times New Roman" w:hAnsi="Arial" w:cs="Arial"/>
          <w:spacing w:val="-2"/>
        </w:rPr>
        <w:t>programu</w:t>
      </w:r>
      <w:r w:rsidR="00570262" w:rsidRPr="00A41403">
        <w:rPr>
          <w:rFonts w:ascii="Arial" w:eastAsia="Times New Roman" w:hAnsi="Arial" w:cs="Arial"/>
          <w:spacing w:val="-2"/>
        </w:rPr>
        <w:t xml:space="preserve"> „Małopolska Deszczówka”</w:t>
      </w:r>
    </w:p>
    <w:p w14:paraId="1E001648" w14:textId="57C1E84C" w:rsidR="00F60A1B" w:rsidRDefault="00F60A1B" w:rsidP="00A41403">
      <w:pPr>
        <w:widowControl w:val="0"/>
        <w:numPr>
          <w:ilvl w:val="1"/>
          <w:numId w:val="13"/>
        </w:numPr>
        <w:tabs>
          <w:tab w:val="left" w:pos="991"/>
        </w:tabs>
        <w:autoSpaceDE w:val="0"/>
        <w:autoSpaceDN w:val="0"/>
        <w:spacing w:after="0" w:line="240" w:lineRule="auto"/>
        <w:ind w:left="991" w:hanging="359"/>
        <w:jc w:val="both"/>
        <w:rPr>
          <w:rFonts w:ascii="Arial" w:eastAsia="Times New Roman" w:hAnsi="Arial" w:cs="Arial"/>
          <w:spacing w:val="-2"/>
        </w:rPr>
      </w:pPr>
      <w:r>
        <w:rPr>
          <w:rFonts w:ascii="Arial" w:eastAsia="Times New Roman" w:hAnsi="Arial" w:cs="Arial"/>
          <w:spacing w:val="-2"/>
        </w:rPr>
        <w:t>zapewni użytkowanie zbiornika na deszczówkę przez okres minimum 60 miesięcy od dnia podpisania umowy.</w:t>
      </w:r>
    </w:p>
    <w:p w14:paraId="3027B63E" w14:textId="77777777" w:rsidR="009F3606" w:rsidRDefault="009F3606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7E874043" w14:textId="77777777" w:rsidR="009F3606" w:rsidRDefault="009F3606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25B93F14" w14:textId="77777777" w:rsidR="009F3606" w:rsidRDefault="009F3606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2C0AC21D" w14:textId="77777777" w:rsidR="008C52FE" w:rsidRDefault="008C52FE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33C59E10" w14:textId="77777777" w:rsidR="008C52FE" w:rsidRDefault="008C52FE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3F4DA940" w14:textId="77777777" w:rsidR="008C52FE" w:rsidRDefault="008C52FE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2162C322" w14:textId="77777777" w:rsidR="008C52FE" w:rsidRDefault="008C52FE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4EB5BC1B" w14:textId="77777777" w:rsidR="009F3606" w:rsidRDefault="009F3606" w:rsidP="009F3606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pacing w:val="-2"/>
        </w:rPr>
      </w:pPr>
    </w:p>
    <w:p w14:paraId="54DDFCCA" w14:textId="64E4C2BF" w:rsidR="008C52FE" w:rsidRPr="008C52FE" w:rsidRDefault="008C52FE" w:rsidP="008C52FE">
      <w:pPr>
        <w:widowControl w:val="0"/>
        <w:tabs>
          <w:tab w:val="left" w:pos="991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pacing w:val="-2"/>
        </w:rPr>
      </w:pPr>
      <w:r>
        <w:rPr>
          <w:rFonts w:ascii="Arial" w:eastAsia="Times New Roman" w:hAnsi="Arial" w:cs="Arial"/>
          <w:b/>
          <w:bCs/>
          <w:spacing w:val="-2"/>
        </w:rPr>
        <w:lastRenderedPageBreak/>
        <w:t>§3</w:t>
      </w:r>
    </w:p>
    <w:p w14:paraId="01735CCD" w14:textId="490573FD" w:rsidR="00EA11EE" w:rsidRPr="00A41403" w:rsidRDefault="00EA11EE" w:rsidP="008C52FE">
      <w:pPr>
        <w:spacing w:after="0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b/>
          <w:lang w:eastAsia="pl-PL"/>
        </w:rPr>
        <w:t>Rozpatrywanie wniosk</w:t>
      </w:r>
      <w:r w:rsidR="009F0098">
        <w:rPr>
          <w:rFonts w:ascii="Arial" w:eastAsia="Times New Roman" w:hAnsi="Arial" w:cs="Arial"/>
          <w:b/>
          <w:lang w:eastAsia="pl-PL"/>
        </w:rPr>
        <w:t>ów w sprawie użyczenia zbiorników na deszczówkę</w:t>
      </w:r>
    </w:p>
    <w:p w14:paraId="41BBD028" w14:textId="77777777" w:rsidR="00EA11EE" w:rsidRPr="00A41403" w:rsidRDefault="00EA11EE" w:rsidP="00A41403">
      <w:pPr>
        <w:spacing w:after="0"/>
        <w:jc w:val="center"/>
        <w:rPr>
          <w:rFonts w:ascii="Arial" w:eastAsia="Times New Roman" w:hAnsi="Arial" w:cs="Arial"/>
          <w:lang w:eastAsia="pl-PL"/>
        </w:rPr>
      </w:pPr>
    </w:p>
    <w:p w14:paraId="5D2D6466" w14:textId="25D060A7" w:rsidR="00EA11EE" w:rsidRPr="00EA11EE" w:rsidRDefault="00EA11EE" w:rsidP="00A4140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Calibri" w:hAnsi="Arial" w:cs="Arial"/>
        </w:rPr>
        <w:t>N</w:t>
      </w:r>
      <w:r w:rsidRPr="00EA11EE">
        <w:rPr>
          <w:rFonts w:ascii="Arial" w:eastAsia="Calibri" w:hAnsi="Arial" w:cs="Arial"/>
        </w:rPr>
        <w:t xml:space="preserve">abór wniosków o użyczenie </w:t>
      </w:r>
      <w:r w:rsidR="009F0098">
        <w:rPr>
          <w:rFonts w:ascii="Arial" w:eastAsia="Calibri" w:hAnsi="Arial" w:cs="Arial"/>
        </w:rPr>
        <w:t>zbiornikó</w:t>
      </w:r>
      <w:r w:rsidRPr="00A41403">
        <w:rPr>
          <w:rFonts w:ascii="Arial" w:eastAsia="Calibri" w:hAnsi="Arial" w:cs="Arial"/>
        </w:rPr>
        <w:t xml:space="preserve">w na </w:t>
      </w:r>
      <w:r w:rsidR="009F0098">
        <w:rPr>
          <w:rFonts w:ascii="Arial" w:eastAsia="Calibri" w:hAnsi="Arial" w:cs="Arial"/>
        </w:rPr>
        <w:t>deszczówkę</w:t>
      </w:r>
      <w:r w:rsidRPr="00EA11EE">
        <w:rPr>
          <w:rFonts w:ascii="Arial" w:eastAsia="Calibri" w:hAnsi="Arial" w:cs="Arial"/>
        </w:rPr>
        <w:t xml:space="preserve">: ciągły do wyczerpania limitu </w:t>
      </w:r>
      <w:r w:rsidR="009F0098">
        <w:rPr>
          <w:rFonts w:ascii="Arial" w:eastAsia="Calibri" w:hAnsi="Arial" w:cs="Arial"/>
        </w:rPr>
        <w:t>zbiornikó</w:t>
      </w:r>
      <w:r w:rsidR="00CB18CB">
        <w:rPr>
          <w:rFonts w:ascii="Arial" w:eastAsia="Calibri" w:hAnsi="Arial" w:cs="Arial"/>
        </w:rPr>
        <w:t xml:space="preserve">w </w:t>
      </w:r>
      <w:r w:rsidRPr="00EA11EE">
        <w:rPr>
          <w:rFonts w:ascii="Arial" w:eastAsia="Calibri" w:hAnsi="Arial" w:cs="Arial"/>
        </w:rPr>
        <w:t xml:space="preserve">. Informacja o zakończeniu naboru zostanie umieszczona na stronie urzędu  gminy: </w:t>
      </w:r>
      <w:hyperlink r:id="rId8" w:history="1">
        <w:r w:rsidRPr="00A41403">
          <w:rPr>
            <w:rFonts w:ascii="Arial" w:eastAsia="Calibri" w:hAnsi="Arial" w:cs="Arial"/>
            <w:color w:val="0000FF"/>
            <w:u w:val="single"/>
          </w:rPr>
          <w:t>www.drwinia.pl</w:t>
        </w:r>
      </w:hyperlink>
      <w:r w:rsidR="00EB0AE5" w:rsidRPr="00A41403">
        <w:rPr>
          <w:rFonts w:ascii="Arial" w:eastAsia="Calibri" w:hAnsi="Arial" w:cs="Arial"/>
        </w:rPr>
        <w:t>”.</w:t>
      </w:r>
      <w:r w:rsidRPr="00EA11EE">
        <w:rPr>
          <w:rFonts w:ascii="Arial" w:eastAsia="Calibri" w:hAnsi="Arial" w:cs="Arial"/>
        </w:rPr>
        <w:t xml:space="preserve"> </w:t>
      </w:r>
    </w:p>
    <w:p w14:paraId="31718881" w14:textId="77777777" w:rsidR="00EA11EE" w:rsidRPr="00EA11EE" w:rsidRDefault="00EB0AE5" w:rsidP="00A4140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zór wniosku stano</w:t>
      </w:r>
      <w:r w:rsidRPr="00A41403">
        <w:rPr>
          <w:rFonts w:ascii="Arial" w:eastAsia="Times New Roman" w:hAnsi="Arial" w:cs="Arial"/>
          <w:lang w:eastAsia="pl-PL"/>
        </w:rPr>
        <w:t>wi załącznik nr 1 do Regulaminu.</w:t>
      </w:r>
    </w:p>
    <w:p w14:paraId="6B8E8278" w14:textId="77777777" w:rsidR="00EA11EE" w:rsidRPr="00EA11EE" w:rsidRDefault="00EB0AE5" w:rsidP="00A4140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nioski należy składać bezpośrednio na dzienniku podawczym Urzędu Gminy w Drwini lub elektronicznie za pośr</w:t>
      </w:r>
      <w:r w:rsidRPr="00A41403">
        <w:rPr>
          <w:rFonts w:ascii="Arial" w:eastAsia="Times New Roman" w:hAnsi="Arial" w:cs="Arial"/>
          <w:lang w:eastAsia="pl-PL"/>
        </w:rPr>
        <w:t>ednictwem skrzynki e-doręczenia.</w:t>
      </w:r>
      <w:r w:rsidR="00EA11EE" w:rsidRPr="00EA11EE">
        <w:rPr>
          <w:rFonts w:ascii="Arial" w:eastAsia="Times New Roman" w:hAnsi="Arial" w:cs="Arial"/>
          <w:lang w:eastAsia="pl-PL"/>
        </w:rPr>
        <w:t xml:space="preserve"> </w:t>
      </w:r>
    </w:p>
    <w:p w14:paraId="55302BFB" w14:textId="77777777" w:rsidR="00EA11EE" w:rsidRPr="00EA11EE" w:rsidRDefault="00EB0AE5" w:rsidP="00A41403">
      <w:pPr>
        <w:numPr>
          <w:ilvl w:val="0"/>
          <w:numId w:val="17"/>
        </w:numPr>
        <w:spacing w:before="100" w:beforeAutospacing="1" w:after="100" w:afterAutospacing="1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nioski,  które wpłyną po terminie pozostają</w:t>
      </w:r>
      <w:r w:rsidR="00EA11EE" w:rsidRPr="00A41403">
        <w:rPr>
          <w:rFonts w:ascii="Arial" w:eastAsia="Times New Roman" w:hAnsi="Arial" w:cs="Arial"/>
          <w:lang w:eastAsia="pl-PL"/>
        </w:rPr>
        <w:t xml:space="preserve"> bez rozpoznania</w:t>
      </w:r>
      <w:r w:rsidRPr="00A41403">
        <w:rPr>
          <w:rFonts w:ascii="Arial" w:eastAsia="Times New Roman" w:hAnsi="Arial" w:cs="Arial"/>
          <w:lang w:eastAsia="pl-PL"/>
        </w:rPr>
        <w:t>.</w:t>
      </w:r>
    </w:p>
    <w:p w14:paraId="36BD3934" w14:textId="77777777" w:rsidR="00F60A1B" w:rsidRDefault="00EB0AE5" w:rsidP="00A41403">
      <w:pPr>
        <w:numPr>
          <w:ilvl w:val="0"/>
          <w:numId w:val="17"/>
        </w:numPr>
        <w:spacing w:before="100" w:beforeAutospacing="1" w:after="100" w:afterAutospacing="1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nioski będą rozpatrywane według kolejności zgłoszeń, do wyczerpania puli środków przezn</w:t>
      </w:r>
      <w:r w:rsidR="009F0098">
        <w:rPr>
          <w:rFonts w:ascii="Arial" w:eastAsia="Times New Roman" w:hAnsi="Arial" w:cs="Arial"/>
          <w:lang w:eastAsia="pl-PL"/>
        </w:rPr>
        <w:t>aczonych na zakup zbiorników na deszczówkę</w:t>
      </w:r>
      <w:r w:rsidRPr="00A41403">
        <w:rPr>
          <w:rFonts w:ascii="Arial" w:eastAsia="Times New Roman" w:hAnsi="Arial" w:cs="Arial"/>
          <w:lang w:eastAsia="pl-PL"/>
        </w:rPr>
        <w:t>.</w:t>
      </w:r>
    </w:p>
    <w:p w14:paraId="341415B9" w14:textId="4747AD8A" w:rsidR="00EA11EE" w:rsidRPr="00F60A1B" w:rsidRDefault="00EA11EE" w:rsidP="00F60A1B">
      <w:pPr>
        <w:numPr>
          <w:ilvl w:val="0"/>
          <w:numId w:val="17"/>
        </w:numPr>
        <w:spacing w:before="100" w:beforeAutospacing="1" w:after="100" w:afterAutospacing="1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A11EE">
        <w:rPr>
          <w:rFonts w:ascii="Arial" w:eastAsia="Times New Roman" w:hAnsi="Arial" w:cs="Arial"/>
          <w:lang w:eastAsia="pl-PL"/>
        </w:rPr>
        <w:t xml:space="preserve"> </w:t>
      </w:r>
      <w:r w:rsidR="00F60A1B" w:rsidRPr="00F60A1B">
        <w:rPr>
          <w:rFonts w:ascii="Arial" w:eastAsia="Times New Roman" w:hAnsi="Arial" w:cs="Arial"/>
          <w:lang w:eastAsia="pl-PL"/>
        </w:rPr>
        <w:t>Po dokonaniu</w:t>
      </w:r>
      <w:r w:rsidR="008C52FE" w:rsidRPr="008C52FE">
        <w:rPr>
          <w:rFonts w:ascii="Arial" w:eastAsia="Times New Roman" w:hAnsi="Arial" w:cs="Arial"/>
          <w:lang w:eastAsia="pl-PL"/>
        </w:rPr>
        <w:t xml:space="preserve"> </w:t>
      </w:r>
      <w:r w:rsidR="008C52FE">
        <w:rPr>
          <w:rFonts w:ascii="Arial" w:eastAsia="Times New Roman" w:hAnsi="Arial" w:cs="Arial"/>
          <w:lang w:eastAsia="pl-PL"/>
        </w:rPr>
        <w:t>oceny</w:t>
      </w:r>
      <w:r w:rsidR="008C52FE" w:rsidRPr="008C52FE">
        <w:rPr>
          <w:rFonts w:ascii="Arial" w:eastAsia="Times New Roman" w:hAnsi="Arial" w:cs="Arial"/>
          <w:lang w:eastAsia="pl-PL"/>
        </w:rPr>
        <w:t xml:space="preserve"> złożonego</w:t>
      </w:r>
      <w:r w:rsidR="008C52FE">
        <w:rPr>
          <w:rFonts w:ascii="Arial" w:eastAsia="Times New Roman" w:hAnsi="Arial" w:cs="Arial"/>
          <w:lang w:eastAsia="pl-PL"/>
        </w:rPr>
        <w:t xml:space="preserve"> wniosku i</w:t>
      </w:r>
      <w:r w:rsidR="00F60A1B" w:rsidRPr="00F60A1B">
        <w:rPr>
          <w:rFonts w:ascii="Arial" w:eastAsia="Times New Roman" w:hAnsi="Arial" w:cs="Arial"/>
          <w:lang w:eastAsia="pl-PL"/>
        </w:rPr>
        <w:t xml:space="preserve"> </w:t>
      </w:r>
      <w:r w:rsidR="008C52FE">
        <w:rPr>
          <w:rFonts w:ascii="Arial" w:eastAsia="Times New Roman" w:hAnsi="Arial" w:cs="Arial"/>
          <w:lang w:eastAsia="pl-PL"/>
        </w:rPr>
        <w:t xml:space="preserve">jego </w:t>
      </w:r>
      <w:r w:rsidR="00F60A1B" w:rsidRPr="00F60A1B">
        <w:rPr>
          <w:rFonts w:ascii="Arial" w:eastAsia="Times New Roman" w:hAnsi="Arial" w:cs="Arial"/>
          <w:lang w:eastAsia="pl-PL"/>
        </w:rPr>
        <w:t xml:space="preserve">pozytywnej weryfikacji </w:t>
      </w:r>
      <w:r w:rsidR="009F3606">
        <w:rPr>
          <w:rFonts w:ascii="Arial" w:eastAsia="Times New Roman" w:hAnsi="Arial" w:cs="Arial"/>
          <w:lang w:eastAsia="pl-PL"/>
        </w:rPr>
        <w:t xml:space="preserve">Gmina podpisze z Wnioskodawcą </w:t>
      </w:r>
      <w:r w:rsidR="00F60A1B" w:rsidRPr="00F60A1B">
        <w:rPr>
          <w:rFonts w:ascii="Arial" w:eastAsia="Times New Roman" w:hAnsi="Arial" w:cs="Arial"/>
          <w:lang w:eastAsia="pl-PL"/>
        </w:rPr>
        <w:t xml:space="preserve"> umowę bezpłatnego użyczenia zbiornika, na okres 5 lat.</w:t>
      </w:r>
    </w:p>
    <w:p w14:paraId="0192365F" w14:textId="77777777" w:rsidR="00EA11EE" w:rsidRPr="00EA11EE" w:rsidRDefault="00EB0AE5" w:rsidP="00A41403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nioskodawca zostanie poinformowany telefonicznie lub mailowo o terminie podpisan</w:t>
      </w:r>
      <w:r w:rsidR="00EA11EE" w:rsidRPr="00A41403">
        <w:rPr>
          <w:rFonts w:ascii="Arial" w:eastAsia="Times New Roman" w:hAnsi="Arial" w:cs="Arial"/>
          <w:lang w:eastAsia="pl-PL"/>
        </w:rPr>
        <w:t>ia umowy użyczenia zbiornika</w:t>
      </w:r>
      <w:r w:rsidRPr="00A41403">
        <w:rPr>
          <w:rFonts w:ascii="Arial" w:eastAsia="Times New Roman" w:hAnsi="Arial" w:cs="Arial"/>
          <w:lang w:eastAsia="pl-PL"/>
        </w:rPr>
        <w:t>.</w:t>
      </w:r>
    </w:p>
    <w:p w14:paraId="14B63B2C" w14:textId="776C823D" w:rsidR="008C52FE" w:rsidRDefault="00EB0AE5" w:rsidP="001617A2">
      <w:pPr>
        <w:numPr>
          <w:ilvl w:val="0"/>
          <w:numId w:val="17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 xml:space="preserve"> przypadku niespełniania warunków niniejszego regulaminu wnioskodawca otrzyma pisemną informację ze wskazanie</w:t>
      </w:r>
      <w:r w:rsidR="00EA11EE" w:rsidRPr="00A41403">
        <w:rPr>
          <w:rFonts w:ascii="Arial" w:eastAsia="Times New Roman" w:hAnsi="Arial" w:cs="Arial"/>
          <w:lang w:eastAsia="pl-PL"/>
        </w:rPr>
        <w:t>m przyczyny odmowy użyczenia zbiornika</w:t>
      </w:r>
      <w:r w:rsidR="00EA11EE" w:rsidRPr="00EA11EE">
        <w:rPr>
          <w:rFonts w:ascii="Arial" w:eastAsia="Times New Roman" w:hAnsi="Arial" w:cs="Arial"/>
          <w:lang w:eastAsia="pl-PL"/>
        </w:rPr>
        <w:t>.</w:t>
      </w:r>
    </w:p>
    <w:p w14:paraId="18CD4601" w14:textId="77777777" w:rsidR="001617A2" w:rsidRDefault="001617A2" w:rsidP="001617A2">
      <w:p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60355A1" w14:textId="77777777" w:rsidR="001617A2" w:rsidRDefault="001617A2" w:rsidP="001617A2">
      <w:p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8F8BCFC" w14:textId="0F9EECF6" w:rsidR="001617A2" w:rsidRPr="001617A2" w:rsidRDefault="001617A2" w:rsidP="001617A2">
      <w:pPr>
        <w:spacing w:after="0" w:line="256" w:lineRule="auto"/>
        <w:contextualSpacing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§4</w:t>
      </w:r>
    </w:p>
    <w:p w14:paraId="32538126" w14:textId="1B2B4FBC" w:rsidR="00EA11EE" w:rsidRDefault="00EA11EE" w:rsidP="001617A2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EA11EE">
        <w:rPr>
          <w:rFonts w:ascii="Arial" w:eastAsia="Times New Roman" w:hAnsi="Arial" w:cs="Arial"/>
          <w:b/>
          <w:lang w:eastAsia="pl-PL"/>
        </w:rPr>
        <w:t>Zas</w:t>
      </w:r>
      <w:r w:rsidR="009F0098">
        <w:rPr>
          <w:rFonts w:ascii="Arial" w:eastAsia="Times New Roman" w:hAnsi="Arial" w:cs="Arial"/>
          <w:b/>
          <w:lang w:eastAsia="pl-PL"/>
        </w:rPr>
        <w:t>ady przyznawania zbiorników na deszczówkę</w:t>
      </w:r>
    </w:p>
    <w:p w14:paraId="5EF549EB" w14:textId="77777777" w:rsidR="001617A2" w:rsidRPr="00EA11EE" w:rsidRDefault="001617A2" w:rsidP="001617A2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488E578F" w14:textId="77777777" w:rsidR="00EA11EE" w:rsidRPr="00EA11EE" w:rsidRDefault="00EA11EE" w:rsidP="00A4140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N</w:t>
      </w:r>
      <w:r w:rsidRPr="00EA11EE">
        <w:rPr>
          <w:rFonts w:ascii="Arial" w:eastAsia="Times New Roman" w:hAnsi="Arial" w:cs="Arial"/>
          <w:lang w:eastAsia="pl-PL"/>
        </w:rPr>
        <w:t>a jedną nieruchomość może</w:t>
      </w:r>
      <w:r w:rsidRPr="00A41403">
        <w:rPr>
          <w:rFonts w:ascii="Arial" w:eastAsia="Times New Roman" w:hAnsi="Arial" w:cs="Arial"/>
          <w:lang w:eastAsia="pl-PL"/>
        </w:rPr>
        <w:t xml:space="preserve"> być użyczony jeden zbiornik</w:t>
      </w:r>
      <w:r w:rsidR="00EB0AE5" w:rsidRPr="00A41403">
        <w:rPr>
          <w:rFonts w:ascii="Arial" w:eastAsia="Times New Roman" w:hAnsi="Arial" w:cs="Arial"/>
          <w:lang w:eastAsia="pl-PL"/>
        </w:rPr>
        <w:t>.</w:t>
      </w:r>
      <w:r w:rsidRPr="00EA11EE">
        <w:rPr>
          <w:rFonts w:ascii="Arial" w:eastAsia="Times New Roman" w:hAnsi="Arial" w:cs="Arial"/>
          <w:lang w:eastAsia="pl-PL"/>
        </w:rPr>
        <w:t xml:space="preserve"> </w:t>
      </w:r>
    </w:p>
    <w:p w14:paraId="17C1F11A" w14:textId="292502C0" w:rsidR="00EA11EE" w:rsidRPr="00EA11EE" w:rsidRDefault="00EB0AE5" w:rsidP="00A4140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W</w:t>
      </w:r>
      <w:r w:rsidR="00EA11EE" w:rsidRPr="00EA11EE">
        <w:rPr>
          <w:rFonts w:ascii="Arial" w:eastAsia="Times New Roman" w:hAnsi="Arial" w:cs="Arial"/>
          <w:lang w:eastAsia="pl-PL"/>
        </w:rPr>
        <w:t>nioskodawca po podpisaniu umowy użyczenia, której wzór stanowi załącznik nr 2 do R</w:t>
      </w:r>
      <w:r w:rsidR="00EC3DD0" w:rsidRPr="00A41403">
        <w:rPr>
          <w:rFonts w:ascii="Arial" w:eastAsia="Times New Roman" w:hAnsi="Arial" w:cs="Arial"/>
          <w:lang w:eastAsia="pl-PL"/>
        </w:rPr>
        <w:t>egulami</w:t>
      </w:r>
      <w:r w:rsidR="009F0098">
        <w:rPr>
          <w:rFonts w:ascii="Arial" w:eastAsia="Times New Roman" w:hAnsi="Arial" w:cs="Arial"/>
          <w:lang w:eastAsia="pl-PL"/>
        </w:rPr>
        <w:t>nu, odbierze zbiornik na deszczówkę</w:t>
      </w:r>
      <w:r w:rsidR="00EA11EE" w:rsidRPr="00EA11EE">
        <w:rPr>
          <w:rFonts w:ascii="Arial" w:eastAsia="Times New Roman" w:hAnsi="Arial" w:cs="Arial"/>
          <w:lang w:eastAsia="pl-PL"/>
        </w:rPr>
        <w:t xml:space="preserve"> do samodzielnego montażu z Punktu Selektywnej Zbiórki Odpadów Komunalnych  - PSZOK,  zlokalizowanego pod adresem Zielona 52 w terminie  wyznaczonym przez Gminę. Protokół </w:t>
      </w:r>
      <w:r w:rsidR="009F0098">
        <w:rPr>
          <w:rFonts w:ascii="Arial" w:eastAsia="Times New Roman" w:hAnsi="Arial" w:cs="Arial"/>
          <w:lang w:eastAsia="pl-PL"/>
        </w:rPr>
        <w:t xml:space="preserve">- </w:t>
      </w:r>
      <w:r w:rsidR="00EA11EE" w:rsidRPr="00EA11EE">
        <w:rPr>
          <w:rFonts w:ascii="Arial" w:eastAsia="Times New Roman" w:hAnsi="Arial" w:cs="Arial"/>
          <w:lang w:eastAsia="pl-PL"/>
        </w:rPr>
        <w:t>zdawczo odbiorczy stanowi załącznik</w:t>
      </w:r>
      <w:r w:rsidRPr="00A41403">
        <w:rPr>
          <w:rFonts w:ascii="Arial" w:eastAsia="Times New Roman" w:hAnsi="Arial" w:cs="Arial"/>
          <w:lang w:eastAsia="pl-PL"/>
        </w:rPr>
        <w:t xml:space="preserve"> nr 3 do niniejszego Regulaminu.</w:t>
      </w:r>
    </w:p>
    <w:p w14:paraId="0EBDC098" w14:textId="3FA44064" w:rsidR="00570262" w:rsidRDefault="00EB0AE5" w:rsidP="00A4140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A41403">
        <w:rPr>
          <w:rFonts w:ascii="Arial" w:eastAsia="Times New Roman" w:hAnsi="Arial" w:cs="Arial"/>
          <w:lang w:eastAsia="pl-PL"/>
        </w:rPr>
        <w:t>U</w:t>
      </w:r>
      <w:r w:rsidR="0053235D" w:rsidRPr="00A41403">
        <w:rPr>
          <w:rFonts w:ascii="Arial" w:eastAsia="Times New Roman" w:hAnsi="Arial" w:cs="Arial"/>
          <w:lang w:eastAsia="pl-PL"/>
        </w:rPr>
        <w:t>mowa użyczenia zbiornika</w:t>
      </w:r>
      <w:r w:rsidR="00EA11EE" w:rsidRPr="00EA11EE">
        <w:rPr>
          <w:rFonts w:ascii="Arial" w:eastAsia="Times New Roman" w:hAnsi="Arial" w:cs="Arial"/>
          <w:lang w:eastAsia="pl-PL"/>
        </w:rPr>
        <w:t xml:space="preserve"> (załącznik nr 2 do Regulaminu) zostanie zawarta na okres min. 5 </w:t>
      </w:r>
      <w:r w:rsidR="009F0098">
        <w:rPr>
          <w:rFonts w:ascii="Arial" w:eastAsia="Times New Roman" w:hAnsi="Arial" w:cs="Arial"/>
          <w:lang w:eastAsia="pl-PL"/>
        </w:rPr>
        <w:t>lat, po tym okresie zbiornik</w:t>
      </w:r>
      <w:r w:rsidR="00EA11EE" w:rsidRPr="00EA11EE">
        <w:rPr>
          <w:rFonts w:ascii="Arial" w:eastAsia="Times New Roman" w:hAnsi="Arial" w:cs="Arial"/>
          <w:lang w:eastAsia="pl-PL"/>
        </w:rPr>
        <w:t xml:space="preserve"> pr</w:t>
      </w:r>
      <w:r w:rsidR="0053235D" w:rsidRPr="00A41403">
        <w:rPr>
          <w:rFonts w:ascii="Arial" w:eastAsia="Times New Roman" w:hAnsi="Arial" w:cs="Arial"/>
          <w:lang w:eastAsia="pl-PL"/>
        </w:rPr>
        <w:t>zejdzie na własność Użytkownika.</w:t>
      </w:r>
    </w:p>
    <w:p w14:paraId="13A324BE" w14:textId="4F542B08" w:rsidR="009F3606" w:rsidRDefault="009F3606" w:rsidP="00A41403">
      <w:pPr>
        <w:numPr>
          <w:ilvl w:val="0"/>
          <w:numId w:val="18"/>
        </w:numPr>
        <w:spacing w:after="0" w:line="256" w:lineRule="auto"/>
        <w:contextualSpacing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Nie podpisanie umowy użyczenia zbiornika na deszczówk</w:t>
      </w:r>
      <w:r w:rsidR="001617A2">
        <w:rPr>
          <w:rFonts w:ascii="Arial" w:eastAsia="Times New Roman" w:hAnsi="Arial" w:cs="Arial"/>
          <w:lang w:eastAsia="pl-PL"/>
        </w:rPr>
        <w:t>ę w wyznaczonym terminie jest równoznaczne z rezygnacją</w:t>
      </w:r>
      <w:r>
        <w:rPr>
          <w:rFonts w:ascii="Arial" w:eastAsia="Times New Roman" w:hAnsi="Arial" w:cs="Arial"/>
          <w:lang w:eastAsia="pl-PL"/>
        </w:rPr>
        <w:t xml:space="preserve"> z udziału w programie oraz utratą prawa do otrzymania zbiornika.</w:t>
      </w:r>
    </w:p>
    <w:p w14:paraId="537EE667" w14:textId="02BD2CF5" w:rsidR="00E95BCF" w:rsidRDefault="00E95BCF" w:rsidP="00E95BCF"/>
    <w:sectPr w:rsidR="00E95BC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70A4E" w14:textId="77777777" w:rsidR="00310779" w:rsidRDefault="00310779" w:rsidP="00FE673E">
      <w:pPr>
        <w:spacing w:after="0" w:line="240" w:lineRule="auto"/>
      </w:pPr>
      <w:r>
        <w:separator/>
      </w:r>
    </w:p>
  </w:endnote>
  <w:endnote w:type="continuationSeparator" w:id="0">
    <w:p w14:paraId="586417DC" w14:textId="77777777" w:rsidR="00310779" w:rsidRDefault="00310779" w:rsidP="00FE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4F43F" w14:textId="77777777" w:rsidR="00310779" w:rsidRDefault="00310779" w:rsidP="00FE673E">
      <w:pPr>
        <w:spacing w:after="0" w:line="240" w:lineRule="auto"/>
      </w:pPr>
      <w:r>
        <w:separator/>
      </w:r>
    </w:p>
  </w:footnote>
  <w:footnote w:type="continuationSeparator" w:id="0">
    <w:p w14:paraId="62ED0402" w14:textId="77777777" w:rsidR="00310779" w:rsidRDefault="00310779" w:rsidP="00FE6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886E1" w14:textId="39308AD2" w:rsidR="00C76182" w:rsidRPr="00C76182" w:rsidRDefault="00FE673E" w:rsidP="00C76182">
    <w:pPr>
      <w:pStyle w:val="Nagwek"/>
      <w:jc w:val="center"/>
    </w:pPr>
    <w:r w:rsidRPr="00FE673E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8076DD" wp14:editId="1CDC2273">
          <wp:simplePos x="0" y="0"/>
          <wp:positionH relativeFrom="column">
            <wp:posOffset>-744855</wp:posOffset>
          </wp:positionH>
          <wp:positionV relativeFrom="paragraph">
            <wp:posOffset>-373380</wp:posOffset>
          </wp:positionV>
          <wp:extent cx="1978660" cy="1028700"/>
          <wp:effectExtent l="0" t="0" r="254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866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673E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11C8BFB" wp14:editId="12630368">
          <wp:simplePos x="0" y="0"/>
          <wp:positionH relativeFrom="column">
            <wp:posOffset>5531485</wp:posOffset>
          </wp:positionH>
          <wp:positionV relativeFrom="paragraph">
            <wp:posOffset>-182880</wp:posOffset>
          </wp:positionV>
          <wp:extent cx="744220" cy="933450"/>
          <wp:effectExtent l="0" t="0" r="0" b="0"/>
          <wp:wrapSquare wrapText="bothSides"/>
          <wp:docPr id="6" name="Obraz 6" descr="C:\Users\mmlynarz\Desktop\logo.png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mmlynarz\Desktop\logo.png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2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6182" w:rsidRPr="00C76182">
      <w:t>Projekt współfinansowany ze środków Województwa Małopolskiego”</w:t>
    </w:r>
  </w:p>
  <w:p w14:paraId="440B0AD4" w14:textId="77777777" w:rsidR="00C76182" w:rsidRPr="00C76182" w:rsidRDefault="00C76182" w:rsidP="00C76182">
    <w:pPr>
      <w:pStyle w:val="Nagwek"/>
      <w:jc w:val="center"/>
    </w:pPr>
    <w:r w:rsidRPr="00C76182">
      <w:t>Zaopatrzenie mieszkańców województwa małopolskiego w zbiorniki na deszczówkę.</w:t>
    </w:r>
  </w:p>
  <w:p w14:paraId="24B0E5EF" w14:textId="456D4122" w:rsidR="00FE673E" w:rsidRDefault="00FE673E" w:rsidP="00C76182">
    <w:pPr>
      <w:pStyle w:val="Nagwek"/>
      <w:jc w:val="center"/>
    </w:pPr>
  </w:p>
  <w:p w14:paraId="3171C9AF" w14:textId="77777777" w:rsidR="00FE673E" w:rsidRDefault="00FE673E">
    <w:pPr>
      <w:pStyle w:val="Nagwek"/>
    </w:pPr>
  </w:p>
  <w:p w14:paraId="7552F977" w14:textId="77777777" w:rsidR="00FE673E" w:rsidRDefault="00FE673E">
    <w:pPr>
      <w:pStyle w:val="Nagwek"/>
    </w:pPr>
  </w:p>
  <w:p w14:paraId="66753F16" w14:textId="77777777" w:rsidR="00FE673E" w:rsidRDefault="00FE673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0B62"/>
    <w:multiLevelType w:val="hybridMultilevel"/>
    <w:tmpl w:val="9BC67384"/>
    <w:lvl w:ilvl="0" w:tplc="12CA36E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3386C74">
      <w:numFmt w:val="bullet"/>
      <w:lvlText w:val="•"/>
      <w:lvlJc w:val="left"/>
      <w:pPr>
        <w:ind w:left="1385" w:hanging="360"/>
      </w:pPr>
      <w:rPr>
        <w:lang w:val="pl-PL" w:eastAsia="en-US" w:bidi="ar-SA"/>
      </w:rPr>
    </w:lvl>
    <w:lvl w:ilvl="2" w:tplc="2B163F46">
      <w:numFmt w:val="bullet"/>
      <w:lvlText w:val="•"/>
      <w:lvlJc w:val="left"/>
      <w:pPr>
        <w:ind w:left="2271" w:hanging="360"/>
      </w:pPr>
      <w:rPr>
        <w:lang w:val="pl-PL" w:eastAsia="en-US" w:bidi="ar-SA"/>
      </w:rPr>
    </w:lvl>
    <w:lvl w:ilvl="3" w:tplc="DB2E33CA">
      <w:numFmt w:val="bullet"/>
      <w:lvlText w:val="•"/>
      <w:lvlJc w:val="left"/>
      <w:pPr>
        <w:ind w:left="3156" w:hanging="360"/>
      </w:pPr>
      <w:rPr>
        <w:lang w:val="pl-PL" w:eastAsia="en-US" w:bidi="ar-SA"/>
      </w:rPr>
    </w:lvl>
    <w:lvl w:ilvl="4" w:tplc="540A848C">
      <w:numFmt w:val="bullet"/>
      <w:lvlText w:val="•"/>
      <w:lvlJc w:val="left"/>
      <w:pPr>
        <w:ind w:left="4042" w:hanging="360"/>
      </w:pPr>
      <w:rPr>
        <w:lang w:val="pl-PL" w:eastAsia="en-US" w:bidi="ar-SA"/>
      </w:rPr>
    </w:lvl>
    <w:lvl w:ilvl="5" w:tplc="5FA015F6">
      <w:numFmt w:val="bullet"/>
      <w:lvlText w:val="•"/>
      <w:lvlJc w:val="left"/>
      <w:pPr>
        <w:ind w:left="4928" w:hanging="360"/>
      </w:pPr>
      <w:rPr>
        <w:lang w:val="pl-PL" w:eastAsia="en-US" w:bidi="ar-SA"/>
      </w:rPr>
    </w:lvl>
    <w:lvl w:ilvl="6" w:tplc="BF6E6A66">
      <w:numFmt w:val="bullet"/>
      <w:lvlText w:val="•"/>
      <w:lvlJc w:val="left"/>
      <w:pPr>
        <w:ind w:left="5813" w:hanging="360"/>
      </w:pPr>
      <w:rPr>
        <w:lang w:val="pl-PL" w:eastAsia="en-US" w:bidi="ar-SA"/>
      </w:rPr>
    </w:lvl>
    <w:lvl w:ilvl="7" w:tplc="5734FC4A">
      <w:numFmt w:val="bullet"/>
      <w:lvlText w:val="•"/>
      <w:lvlJc w:val="left"/>
      <w:pPr>
        <w:ind w:left="6699" w:hanging="360"/>
      </w:pPr>
      <w:rPr>
        <w:lang w:val="pl-PL" w:eastAsia="en-US" w:bidi="ar-SA"/>
      </w:rPr>
    </w:lvl>
    <w:lvl w:ilvl="8" w:tplc="2C2856E0">
      <w:numFmt w:val="bullet"/>
      <w:lvlText w:val="•"/>
      <w:lvlJc w:val="left"/>
      <w:pPr>
        <w:ind w:left="7585" w:hanging="360"/>
      </w:pPr>
      <w:rPr>
        <w:lang w:val="pl-PL" w:eastAsia="en-US" w:bidi="ar-SA"/>
      </w:rPr>
    </w:lvl>
  </w:abstractNum>
  <w:abstractNum w:abstractNumId="1">
    <w:nsid w:val="06F04762"/>
    <w:multiLevelType w:val="hybridMultilevel"/>
    <w:tmpl w:val="8A88E978"/>
    <w:lvl w:ilvl="0" w:tplc="2390BAD2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505DBC">
      <w:numFmt w:val="bullet"/>
      <w:lvlText w:val="•"/>
      <w:lvlJc w:val="left"/>
      <w:pPr>
        <w:ind w:left="1385" w:hanging="360"/>
      </w:pPr>
      <w:rPr>
        <w:lang w:val="pl-PL" w:eastAsia="en-US" w:bidi="ar-SA"/>
      </w:rPr>
    </w:lvl>
    <w:lvl w:ilvl="2" w:tplc="843A39B4">
      <w:numFmt w:val="bullet"/>
      <w:lvlText w:val="•"/>
      <w:lvlJc w:val="left"/>
      <w:pPr>
        <w:ind w:left="2271" w:hanging="360"/>
      </w:pPr>
      <w:rPr>
        <w:lang w:val="pl-PL" w:eastAsia="en-US" w:bidi="ar-SA"/>
      </w:rPr>
    </w:lvl>
    <w:lvl w:ilvl="3" w:tplc="21727E16">
      <w:numFmt w:val="bullet"/>
      <w:lvlText w:val="•"/>
      <w:lvlJc w:val="left"/>
      <w:pPr>
        <w:ind w:left="3156" w:hanging="360"/>
      </w:pPr>
      <w:rPr>
        <w:lang w:val="pl-PL" w:eastAsia="en-US" w:bidi="ar-SA"/>
      </w:rPr>
    </w:lvl>
    <w:lvl w:ilvl="4" w:tplc="86CA670E">
      <w:numFmt w:val="bullet"/>
      <w:lvlText w:val="•"/>
      <w:lvlJc w:val="left"/>
      <w:pPr>
        <w:ind w:left="4042" w:hanging="360"/>
      </w:pPr>
      <w:rPr>
        <w:lang w:val="pl-PL" w:eastAsia="en-US" w:bidi="ar-SA"/>
      </w:rPr>
    </w:lvl>
    <w:lvl w:ilvl="5" w:tplc="DFCC4D72">
      <w:numFmt w:val="bullet"/>
      <w:lvlText w:val="•"/>
      <w:lvlJc w:val="left"/>
      <w:pPr>
        <w:ind w:left="4928" w:hanging="360"/>
      </w:pPr>
      <w:rPr>
        <w:lang w:val="pl-PL" w:eastAsia="en-US" w:bidi="ar-SA"/>
      </w:rPr>
    </w:lvl>
    <w:lvl w:ilvl="6" w:tplc="87008FC6">
      <w:numFmt w:val="bullet"/>
      <w:lvlText w:val="•"/>
      <w:lvlJc w:val="left"/>
      <w:pPr>
        <w:ind w:left="5813" w:hanging="360"/>
      </w:pPr>
      <w:rPr>
        <w:lang w:val="pl-PL" w:eastAsia="en-US" w:bidi="ar-SA"/>
      </w:rPr>
    </w:lvl>
    <w:lvl w:ilvl="7" w:tplc="3E5A79AE">
      <w:numFmt w:val="bullet"/>
      <w:lvlText w:val="•"/>
      <w:lvlJc w:val="left"/>
      <w:pPr>
        <w:ind w:left="6699" w:hanging="360"/>
      </w:pPr>
      <w:rPr>
        <w:lang w:val="pl-PL" w:eastAsia="en-US" w:bidi="ar-SA"/>
      </w:rPr>
    </w:lvl>
    <w:lvl w:ilvl="8" w:tplc="65780670">
      <w:numFmt w:val="bullet"/>
      <w:lvlText w:val="•"/>
      <w:lvlJc w:val="left"/>
      <w:pPr>
        <w:ind w:left="7585" w:hanging="360"/>
      </w:pPr>
      <w:rPr>
        <w:lang w:val="pl-PL" w:eastAsia="en-US" w:bidi="ar-SA"/>
      </w:rPr>
    </w:lvl>
  </w:abstractNum>
  <w:abstractNum w:abstractNumId="2">
    <w:nsid w:val="24992CC0"/>
    <w:multiLevelType w:val="hybridMultilevel"/>
    <w:tmpl w:val="1342429A"/>
    <w:lvl w:ilvl="0" w:tplc="901C29BC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C10ACB4">
      <w:numFmt w:val="bullet"/>
      <w:lvlText w:val="•"/>
      <w:lvlJc w:val="left"/>
      <w:pPr>
        <w:ind w:left="1385" w:hanging="360"/>
      </w:pPr>
      <w:rPr>
        <w:lang w:val="pl-PL" w:eastAsia="en-US" w:bidi="ar-SA"/>
      </w:rPr>
    </w:lvl>
    <w:lvl w:ilvl="2" w:tplc="20ACBD4C">
      <w:numFmt w:val="bullet"/>
      <w:lvlText w:val="•"/>
      <w:lvlJc w:val="left"/>
      <w:pPr>
        <w:ind w:left="2271" w:hanging="360"/>
      </w:pPr>
      <w:rPr>
        <w:lang w:val="pl-PL" w:eastAsia="en-US" w:bidi="ar-SA"/>
      </w:rPr>
    </w:lvl>
    <w:lvl w:ilvl="3" w:tplc="A64C5198">
      <w:numFmt w:val="bullet"/>
      <w:lvlText w:val="•"/>
      <w:lvlJc w:val="left"/>
      <w:pPr>
        <w:ind w:left="3156" w:hanging="360"/>
      </w:pPr>
      <w:rPr>
        <w:lang w:val="pl-PL" w:eastAsia="en-US" w:bidi="ar-SA"/>
      </w:rPr>
    </w:lvl>
    <w:lvl w:ilvl="4" w:tplc="84AE921A">
      <w:numFmt w:val="bullet"/>
      <w:lvlText w:val="•"/>
      <w:lvlJc w:val="left"/>
      <w:pPr>
        <w:ind w:left="4042" w:hanging="360"/>
      </w:pPr>
      <w:rPr>
        <w:lang w:val="pl-PL" w:eastAsia="en-US" w:bidi="ar-SA"/>
      </w:rPr>
    </w:lvl>
    <w:lvl w:ilvl="5" w:tplc="8AFA36CA">
      <w:numFmt w:val="bullet"/>
      <w:lvlText w:val="•"/>
      <w:lvlJc w:val="left"/>
      <w:pPr>
        <w:ind w:left="4928" w:hanging="360"/>
      </w:pPr>
      <w:rPr>
        <w:lang w:val="pl-PL" w:eastAsia="en-US" w:bidi="ar-SA"/>
      </w:rPr>
    </w:lvl>
    <w:lvl w:ilvl="6" w:tplc="43FEC77A">
      <w:numFmt w:val="bullet"/>
      <w:lvlText w:val="•"/>
      <w:lvlJc w:val="left"/>
      <w:pPr>
        <w:ind w:left="5813" w:hanging="360"/>
      </w:pPr>
      <w:rPr>
        <w:lang w:val="pl-PL" w:eastAsia="en-US" w:bidi="ar-SA"/>
      </w:rPr>
    </w:lvl>
    <w:lvl w:ilvl="7" w:tplc="21A8AC04">
      <w:numFmt w:val="bullet"/>
      <w:lvlText w:val="•"/>
      <w:lvlJc w:val="left"/>
      <w:pPr>
        <w:ind w:left="6699" w:hanging="360"/>
      </w:pPr>
      <w:rPr>
        <w:lang w:val="pl-PL" w:eastAsia="en-US" w:bidi="ar-SA"/>
      </w:rPr>
    </w:lvl>
    <w:lvl w:ilvl="8" w:tplc="8FCE5380">
      <w:numFmt w:val="bullet"/>
      <w:lvlText w:val="•"/>
      <w:lvlJc w:val="left"/>
      <w:pPr>
        <w:ind w:left="7585" w:hanging="360"/>
      </w:pPr>
      <w:rPr>
        <w:lang w:val="pl-PL" w:eastAsia="en-US" w:bidi="ar-SA"/>
      </w:rPr>
    </w:lvl>
  </w:abstractNum>
  <w:abstractNum w:abstractNumId="3">
    <w:nsid w:val="27AD4B09"/>
    <w:multiLevelType w:val="hybridMultilevel"/>
    <w:tmpl w:val="9C8E74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310A04"/>
    <w:multiLevelType w:val="hybridMultilevel"/>
    <w:tmpl w:val="FF924582"/>
    <w:lvl w:ilvl="0" w:tplc="F4E47D68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59C29FA">
      <w:numFmt w:val="bullet"/>
      <w:lvlText w:val="•"/>
      <w:lvlJc w:val="left"/>
      <w:pPr>
        <w:ind w:left="1385" w:hanging="360"/>
      </w:pPr>
      <w:rPr>
        <w:lang w:val="pl-PL" w:eastAsia="en-US" w:bidi="ar-SA"/>
      </w:rPr>
    </w:lvl>
    <w:lvl w:ilvl="2" w:tplc="DE4EF95E">
      <w:numFmt w:val="bullet"/>
      <w:lvlText w:val="•"/>
      <w:lvlJc w:val="left"/>
      <w:pPr>
        <w:ind w:left="2271" w:hanging="360"/>
      </w:pPr>
      <w:rPr>
        <w:lang w:val="pl-PL" w:eastAsia="en-US" w:bidi="ar-SA"/>
      </w:rPr>
    </w:lvl>
    <w:lvl w:ilvl="3" w:tplc="294A5F9C">
      <w:numFmt w:val="bullet"/>
      <w:lvlText w:val="•"/>
      <w:lvlJc w:val="left"/>
      <w:pPr>
        <w:ind w:left="3156" w:hanging="360"/>
      </w:pPr>
      <w:rPr>
        <w:lang w:val="pl-PL" w:eastAsia="en-US" w:bidi="ar-SA"/>
      </w:rPr>
    </w:lvl>
    <w:lvl w:ilvl="4" w:tplc="40AEA9E8">
      <w:numFmt w:val="bullet"/>
      <w:lvlText w:val="•"/>
      <w:lvlJc w:val="left"/>
      <w:pPr>
        <w:ind w:left="4042" w:hanging="360"/>
      </w:pPr>
      <w:rPr>
        <w:lang w:val="pl-PL" w:eastAsia="en-US" w:bidi="ar-SA"/>
      </w:rPr>
    </w:lvl>
    <w:lvl w:ilvl="5" w:tplc="D6202676">
      <w:numFmt w:val="bullet"/>
      <w:lvlText w:val="•"/>
      <w:lvlJc w:val="left"/>
      <w:pPr>
        <w:ind w:left="4928" w:hanging="360"/>
      </w:pPr>
      <w:rPr>
        <w:lang w:val="pl-PL" w:eastAsia="en-US" w:bidi="ar-SA"/>
      </w:rPr>
    </w:lvl>
    <w:lvl w:ilvl="6" w:tplc="EE56FDBE">
      <w:numFmt w:val="bullet"/>
      <w:lvlText w:val="•"/>
      <w:lvlJc w:val="left"/>
      <w:pPr>
        <w:ind w:left="5813" w:hanging="360"/>
      </w:pPr>
      <w:rPr>
        <w:lang w:val="pl-PL" w:eastAsia="en-US" w:bidi="ar-SA"/>
      </w:rPr>
    </w:lvl>
    <w:lvl w:ilvl="7" w:tplc="218429B2">
      <w:numFmt w:val="bullet"/>
      <w:lvlText w:val="•"/>
      <w:lvlJc w:val="left"/>
      <w:pPr>
        <w:ind w:left="6699" w:hanging="360"/>
      </w:pPr>
      <w:rPr>
        <w:lang w:val="pl-PL" w:eastAsia="en-US" w:bidi="ar-SA"/>
      </w:rPr>
    </w:lvl>
    <w:lvl w:ilvl="8" w:tplc="D7E4F372">
      <w:numFmt w:val="bullet"/>
      <w:lvlText w:val="•"/>
      <w:lvlJc w:val="left"/>
      <w:pPr>
        <w:ind w:left="7585" w:hanging="360"/>
      </w:pPr>
      <w:rPr>
        <w:lang w:val="pl-PL" w:eastAsia="en-US" w:bidi="ar-SA"/>
      </w:rPr>
    </w:lvl>
  </w:abstractNum>
  <w:abstractNum w:abstractNumId="5">
    <w:nsid w:val="2DB40E8F"/>
    <w:multiLevelType w:val="hybridMultilevel"/>
    <w:tmpl w:val="85348D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2D43012"/>
    <w:multiLevelType w:val="hybridMultilevel"/>
    <w:tmpl w:val="DEA63C46"/>
    <w:lvl w:ilvl="0" w:tplc="A50C259E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198E2EC">
      <w:start w:val="1"/>
      <w:numFmt w:val="decimal"/>
      <w:lvlText w:val="%2)"/>
      <w:lvlJc w:val="left"/>
      <w:pPr>
        <w:ind w:left="11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B7EE1D2">
      <w:numFmt w:val="bullet"/>
      <w:lvlText w:val="•"/>
      <w:lvlJc w:val="left"/>
      <w:pPr>
        <w:ind w:left="2052" w:hanging="360"/>
      </w:pPr>
      <w:rPr>
        <w:lang w:val="pl-PL" w:eastAsia="en-US" w:bidi="ar-SA"/>
      </w:rPr>
    </w:lvl>
    <w:lvl w:ilvl="3" w:tplc="B7360AC4">
      <w:numFmt w:val="bullet"/>
      <w:lvlText w:val="•"/>
      <w:lvlJc w:val="left"/>
      <w:pPr>
        <w:ind w:left="2965" w:hanging="360"/>
      </w:pPr>
      <w:rPr>
        <w:lang w:val="pl-PL" w:eastAsia="en-US" w:bidi="ar-SA"/>
      </w:rPr>
    </w:lvl>
    <w:lvl w:ilvl="4" w:tplc="6E58C096">
      <w:numFmt w:val="bullet"/>
      <w:lvlText w:val="•"/>
      <w:lvlJc w:val="left"/>
      <w:pPr>
        <w:ind w:left="3878" w:hanging="360"/>
      </w:pPr>
      <w:rPr>
        <w:lang w:val="pl-PL" w:eastAsia="en-US" w:bidi="ar-SA"/>
      </w:rPr>
    </w:lvl>
    <w:lvl w:ilvl="5" w:tplc="B10209FC">
      <w:numFmt w:val="bullet"/>
      <w:lvlText w:val="•"/>
      <w:lvlJc w:val="left"/>
      <w:pPr>
        <w:ind w:left="4791" w:hanging="360"/>
      </w:pPr>
      <w:rPr>
        <w:lang w:val="pl-PL" w:eastAsia="en-US" w:bidi="ar-SA"/>
      </w:rPr>
    </w:lvl>
    <w:lvl w:ilvl="6" w:tplc="595C8A70">
      <w:numFmt w:val="bullet"/>
      <w:lvlText w:val="•"/>
      <w:lvlJc w:val="left"/>
      <w:pPr>
        <w:ind w:left="5704" w:hanging="360"/>
      </w:pPr>
      <w:rPr>
        <w:lang w:val="pl-PL" w:eastAsia="en-US" w:bidi="ar-SA"/>
      </w:rPr>
    </w:lvl>
    <w:lvl w:ilvl="7" w:tplc="61C41040">
      <w:numFmt w:val="bullet"/>
      <w:lvlText w:val="•"/>
      <w:lvlJc w:val="left"/>
      <w:pPr>
        <w:ind w:left="6617" w:hanging="360"/>
      </w:pPr>
      <w:rPr>
        <w:lang w:val="pl-PL" w:eastAsia="en-US" w:bidi="ar-SA"/>
      </w:rPr>
    </w:lvl>
    <w:lvl w:ilvl="8" w:tplc="C30ACDCC">
      <w:numFmt w:val="bullet"/>
      <w:lvlText w:val="•"/>
      <w:lvlJc w:val="left"/>
      <w:pPr>
        <w:ind w:left="7530" w:hanging="360"/>
      </w:pPr>
      <w:rPr>
        <w:lang w:val="pl-PL" w:eastAsia="en-US" w:bidi="ar-SA"/>
      </w:rPr>
    </w:lvl>
  </w:abstractNum>
  <w:abstractNum w:abstractNumId="7">
    <w:nsid w:val="34DC0E66"/>
    <w:multiLevelType w:val="hybridMultilevel"/>
    <w:tmpl w:val="3C2A9642"/>
    <w:lvl w:ilvl="0" w:tplc="DF80C70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DEFA5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9C2F33C">
      <w:numFmt w:val="bullet"/>
      <w:lvlText w:val="•"/>
      <w:lvlJc w:val="left"/>
      <w:pPr>
        <w:ind w:left="1804" w:hanging="360"/>
      </w:pPr>
      <w:rPr>
        <w:lang w:val="pl-PL" w:eastAsia="en-US" w:bidi="ar-SA"/>
      </w:rPr>
    </w:lvl>
    <w:lvl w:ilvl="3" w:tplc="E9F60FF0">
      <w:numFmt w:val="bullet"/>
      <w:lvlText w:val="•"/>
      <w:lvlJc w:val="left"/>
      <w:pPr>
        <w:ind w:left="2748" w:hanging="360"/>
      </w:pPr>
      <w:rPr>
        <w:lang w:val="pl-PL" w:eastAsia="en-US" w:bidi="ar-SA"/>
      </w:rPr>
    </w:lvl>
    <w:lvl w:ilvl="4" w:tplc="C848F2A8">
      <w:numFmt w:val="bullet"/>
      <w:lvlText w:val="•"/>
      <w:lvlJc w:val="left"/>
      <w:pPr>
        <w:ind w:left="3692" w:hanging="360"/>
      </w:pPr>
      <w:rPr>
        <w:lang w:val="pl-PL" w:eastAsia="en-US" w:bidi="ar-SA"/>
      </w:rPr>
    </w:lvl>
    <w:lvl w:ilvl="5" w:tplc="C5828592">
      <w:numFmt w:val="bullet"/>
      <w:lvlText w:val="•"/>
      <w:lvlJc w:val="left"/>
      <w:pPr>
        <w:ind w:left="4636" w:hanging="360"/>
      </w:pPr>
      <w:rPr>
        <w:lang w:val="pl-PL" w:eastAsia="en-US" w:bidi="ar-SA"/>
      </w:rPr>
    </w:lvl>
    <w:lvl w:ilvl="6" w:tplc="9EF6C540">
      <w:numFmt w:val="bullet"/>
      <w:lvlText w:val="•"/>
      <w:lvlJc w:val="left"/>
      <w:pPr>
        <w:ind w:left="5580" w:hanging="360"/>
      </w:pPr>
      <w:rPr>
        <w:lang w:val="pl-PL" w:eastAsia="en-US" w:bidi="ar-SA"/>
      </w:rPr>
    </w:lvl>
    <w:lvl w:ilvl="7" w:tplc="CF6CDE80">
      <w:numFmt w:val="bullet"/>
      <w:lvlText w:val="•"/>
      <w:lvlJc w:val="left"/>
      <w:pPr>
        <w:ind w:left="6524" w:hanging="360"/>
      </w:pPr>
      <w:rPr>
        <w:lang w:val="pl-PL" w:eastAsia="en-US" w:bidi="ar-SA"/>
      </w:rPr>
    </w:lvl>
    <w:lvl w:ilvl="8" w:tplc="70920C92">
      <w:numFmt w:val="bullet"/>
      <w:lvlText w:val="•"/>
      <w:lvlJc w:val="left"/>
      <w:pPr>
        <w:ind w:left="7468" w:hanging="360"/>
      </w:pPr>
      <w:rPr>
        <w:lang w:val="pl-PL" w:eastAsia="en-US" w:bidi="ar-SA"/>
      </w:rPr>
    </w:lvl>
  </w:abstractNum>
  <w:abstractNum w:abstractNumId="8">
    <w:nsid w:val="418A03A1"/>
    <w:multiLevelType w:val="hybridMultilevel"/>
    <w:tmpl w:val="BF269598"/>
    <w:lvl w:ilvl="0" w:tplc="8A96189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48CBB4C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8284B92">
      <w:numFmt w:val="bullet"/>
      <w:lvlText w:val="•"/>
      <w:lvlJc w:val="left"/>
      <w:pPr>
        <w:ind w:left="1804" w:hanging="360"/>
      </w:pPr>
      <w:rPr>
        <w:lang w:val="pl-PL" w:eastAsia="en-US" w:bidi="ar-SA"/>
      </w:rPr>
    </w:lvl>
    <w:lvl w:ilvl="3" w:tplc="8AA2DC34">
      <w:numFmt w:val="bullet"/>
      <w:lvlText w:val="•"/>
      <w:lvlJc w:val="left"/>
      <w:pPr>
        <w:ind w:left="2748" w:hanging="360"/>
      </w:pPr>
      <w:rPr>
        <w:lang w:val="pl-PL" w:eastAsia="en-US" w:bidi="ar-SA"/>
      </w:rPr>
    </w:lvl>
    <w:lvl w:ilvl="4" w:tplc="5832DDF8">
      <w:numFmt w:val="bullet"/>
      <w:lvlText w:val="•"/>
      <w:lvlJc w:val="left"/>
      <w:pPr>
        <w:ind w:left="3692" w:hanging="360"/>
      </w:pPr>
      <w:rPr>
        <w:lang w:val="pl-PL" w:eastAsia="en-US" w:bidi="ar-SA"/>
      </w:rPr>
    </w:lvl>
    <w:lvl w:ilvl="5" w:tplc="0A0256E8">
      <w:numFmt w:val="bullet"/>
      <w:lvlText w:val="•"/>
      <w:lvlJc w:val="left"/>
      <w:pPr>
        <w:ind w:left="4636" w:hanging="360"/>
      </w:pPr>
      <w:rPr>
        <w:lang w:val="pl-PL" w:eastAsia="en-US" w:bidi="ar-SA"/>
      </w:rPr>
    </w:lvl>
    <w:lvl w:ilvl="6" w:tplc="64B84230">
      <w:numFmt w:val="bullet"/>
      <w:lvlText w:val="•"/>
      <w:lvlJc w:val="left"/>
      <w:pPr>
        <w:ind w:left="5580" w:hanging="360"/>
      </w:pPr>
      <w:rPr>
        <w:lang w:val="pl-PL" w:eastAsia="en-US" w:bidi="ar-SA"/>
      </w:rPr>
    </w:lvl>
    <w:lvl w:ilvl="7" w:tplc="A4C8382A">
      <w:numFmt w:val="bullet"/>
      <w:lvlText w:val="•"/>
      <w:lvlJc w:val="left"/>
      <w:pPr>
        <w:ind w:left="6524" w:hanging="360"/>
      </w:pPr>
      <w:rPr>
        <w:lang w:val="pl-PL" w:eastAsia="en-US" w:bidi="ar-SA"/>
      </w:rPr>
    </w:lvl>
    <w:lvl w:ilvl="8" w:tplc="35CE6B14">
      <w:numFmt w:val="bullet"/>
      <w:lvlText w:val="•"/>
      <w:lvlJc w:val="left"/>
      <w:pPr>
        <w:ind w:left="7468" w:hanging="360"/>
      </w:pPr>
      <w:rPr>
        <w:lang w:val="pl-PL" w:eastAsia="en-US" w:bidi="ar-SA"/>
      </w:rPr>
    </w:lvl>
  </w:abstractNum>
  <w:abstractNum w:abstractNumId="9">
    <w:nsid w:val="49C12F8C"/>
    <w:multiLevelType w:val="hybridMultilevel"/>
    <w:tmpl w:val="B2922A4C"/>
    <w:lvl w:ilvl="0" w:tplc="33A6C2D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2B214BA">
      <w:start w:val="1"/>
      <w:numFmt w:val="decimal"/>
      <w:lvlText w:val="%2)"/>
      <w:lvlJc w:val="left"/>
      <w:pPr>
        <w:ind w:left="9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A6EACF4">
      <w:numFmt w:val="bullet"/>
      <w:lvlText w:val="•"/>
      <w:lvlJc w:val="left"/>
      <w:pPr>
        <w:ind w:left="1928" w:hanging="360"/>
      </w:pPr>
      <w:rPr>
        <w:lang w:val="pl-PL" w:eastAsia="en-US" w:bidi="ar-SA"/>
      </w:rPr>
    </w:lvl>
    <w:lvl w:ilvl="3" w:tplc="BD0E5170">
      <w:numFmt w:val="bullet"/>
      <w:lvlText w:val="•"/>
      <w:lvlJc w:val="left"/>
      <w:pPr>
        <w:ind w:left="2856" w:hanging="360"/>
      </w:pPr>
      <w:rPr>
        <w:lang w:val="pl-PL" w:eastAsia="en-US" w:bidi="ar-SA"/>
      </w:rPr>
    </w:lvl>
    <w:lvl w:ilvl="4" w:tplc="BC242362">
      <w:numFmt w:val="bullet"/>
      <w:lvlText w:val="•"/>
      <w:lvlJc w:val="left"/>
      <w:pPr>
        <w:ind w:left="3785" w:hanging="360"/>
      </w:pPr>
      <w:rPr>
        <w:lang w:val="pl-PL" w:eastAsia="en-US" w:bidi="ar-SA"/>
      </w:rPr>
    </w:lvl>
    <w:lvl w:ilvl="5" w:tplc="D7E6296A">
      <w:numFmt w:val="bullet"/>
      <w:lvlText w:val="•"/>
      <w:lvlJc w:val="left"/>
      <w:pPr>
        <w:ind w:left="4713" w:hanging="360"/>
      </w:pPr>
      <w:rPr>
        <w:lang w:val="pl-PL" w:eastAsia="en-US" w:bidi="ar-SA"/>
      </w:rPr>
    </w:lvl>
    <w:lvl w:ilvl="6" w:tplc="32E834AA">
      <w:numFmt w:val="bullet"/>
      <w:lvlText w:val="•"/>
      <w:lvlJc w:val="left"/>
      <w:pPr>
        <w:ind w:left="5642" w:hanging="360"/>
      </w:pPr>
      <w:rPr>
        <w:lang w:val="pl-PL" w:eastAsia="en-US" w:bidi="ar-SA"/>
      </w:rPr>
    </w:lvl>
    <w:lvl w:ilvl="7" w:tplc="A788BB06">
      <w:numFmt w:val="bullet"/>
      <w:lvlText w:val="•"/>
      <w:lvlJc w:val="left"/>
      <w:pPr>
        <w:ind w:left="6570" w:hanging="360"/>
      </w:pPr>
      <w:rPr>
        <w:lang w:val="pl-PL" w:eastAsia="en-US" w:bidi="ar-SA"/>
      </w:rPr>
    </w:lvl>
    <w:lvl w:ilvl="8" w:tplc="72802B96">
      <w:numFmt w:val="bullet"/>
      <w:lvlText w:val="•"/>
      <w:lvlJc w:val="left"/>
      <w:pPr>
        <w:ind w:left="7499" w:hanging="360"/>
      </w:pPr>
      <w:rPr>
        <w:lang w:val="pl-PL" w:eastAsia="en-US" w:bidi="ar-SA"/>
      </w:rPr>
    </w:lvl>
  </w:abstractNum>
  <w:abstractNum w:abstractNumId="10">
    <w:nsid w:val="4B1F2998"/>
    <w:multiLevelType w:val="hybridMultilevel"/>
    <w:tmpl w:val="B792E9B4"/>
    <w:lvl w:ilvl="0" w:tplc="44EEBB24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E2E64DE">
      <w:start w:val="1"/>
      <w:numFmt w:val="lowerLetter"/>
      <w:lvlText w:val="%2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9CDE74">
      <w:numFmt w:val="bullet"/>
      <w:lvlText w:val=""/>
      <w:lvlJc w:val="left"/>
      <w:pPr>
        <w:ind w:left="11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9092C752">
      <w:numFmt w:val="bullet"/>
      <w:lvlText w:val="•"/>
      <w:lvlJc w:val="left"/>
      <w:pPr>
        <w:ind w:left="2167" w:hanging="360"/>
      </w:pPr>
      <w:rPr>
        <w:lang w:val="pl-PL" w:eastAsia="en-US" w:bidi="ar-SA"/>
      </w:rPr>
    </w:lvl>
    <w:lvl w:ilvl="4" w:tplc="1EA60F9C">
      <w:numFmt w:val="bullet"/>
      <w:lvlText w:val="•"/>
      <w:lvlJc w:val="left"/>
      <w:pPr>
        <w:ind w:left="3194" w:hanging="360"/>
      </w:pPr>
      <w:rPr>
        <w:lang w:val="pl-PL" w:eastAsia="en-US" w:bidi="ar-SA"/>
      </w:rPr>
    </w:lvl>
    <w:lvl w:ilvl="5" w:tplc="3C68E2DA">
      <w:numFmt w:val="bullet"/>
      <w:lvlText w:val="•"/>
      <w:lvlJc w:val="left"/>
      <w:pPr>
        <w:ind w:left="4221" w:hanging="360"/>
      </w:pPr>
      <w:rPr>
        <w:lang w:val="pl-PL" w:eastAsia="en-US" w:bidi="ar-SA"/>
      </w:rPr>
    </w:lvl>
    <w:lvl w:ilvl="6" w:tplc="64D4B5BE">
      <w:numFmt w:val="bullet"/>
      <w:lvlText w:val="•"/>
      <w:lvlJc w:val="left"/>
      <w:pPr>
        <w:ind w:left="5248" w:hanging="360"/>
      </w:pPr>
      <w:rPr>
        <w:lang w:val="pl-PL" w:eastAsia="en-US" w:bidi="ar-SA"/>
      </w:rPr>
    </w:lvl>
    <w:lvl w:ilvl="7" w:tplc="B7D01C02">
      <w:numFmt w:val="bullet"/>
      <w:lvlText w:val="•"/>
      <w:lvlJc w:val="left"/>
      <w:pPr>
        <w:ind w:left="6275" w:hanging="360"/>
      </w:pPr>
      <w:rPr>
        <w:lang w:val="pl-PL" w:eastAsia="en-US" w:bidi="ar-SA"/>
      </w:rPr>
    </w:lvl>
    <w:lvl w:ilvl="8" w:tplc="DB4EE7E8">
      <w:numFmt w:val="bullet"/>
      <w:lvlText w:val="•"/>
      <w:lvlJc w:val="left"/>
      <w:pPr>
        <w:ind w:left="7302" w:hanging="360"/>
      </w:pPr>
      <w:rPr>
        <w:lang w:val="pl-PL" w:eastAsia="en-US" w:bidi="ar-SA"/>
      </w:rPr>
    </w:lvl>
  </w:abstractNum>
  <w:abstractNum w:abstractNumId="11">
    <w:nsid w:val="5231591E"/>
    <w:multiLevelType w:val="hybridMultilevel"/>
    <w:tmpl w:val="2B8AB81A"/>
    <w:lvl w:ilvl="0" w:tplc="2BB63AFC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2B8177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CBABD70">
      <w:numFmt w:val="bullet"/>
      <w:lvlText w:val="•"/>
      <w:lvlJc w:val="left"/>
      <w:pPr>
        <w:ind w:left="1804" w:hanging="360"/>
      </w:pPr>
      <w:rPr>
        <w:lang w:val="pl-PL" w:eastAsia="en-US" w:bidi="ar-SA"/>
      </w:rPr>
    </w:lvl>
    <w:lvl w:ilvl="3" w:tplc="F8185DE0">
      <w:numFmt w:val="bullet"/>
      <w:lvlText w:val="•"/>
      <w:lvlJc w:val="left"/>
      <w:pPr>
        <w:ind w:left="2748" w:hanging="360"/>
      </w:pPr>
      <w:rPr>
        <w:lang w:val="pl-PL" w:eastAsia="en-US" w:bidi="ar-SA"/>
      </w:rPr>
    </w:lvl>
    <w:lvl w:ilvl="4" w:tplc="C48CA7FE">
      <w:numFmt w:val="bullet"/>
      <w:lvlText w:val="•"/>
      <w:lvlJc w:val="left"/>
      <w:pPr>
        <w:ind w:left="3692" w:hanging="360"/>
      </w:pPr>
      <w:rPr>
        <w:lang w:val="pl-PL" w:eastAsia="en-US" w:bidi="ar-SA"/>
      </w:rPr>
    </w:lvl>
    <w:lvl w:ilvl="5" w:tplc="58A404CE">
      <w:numFmt w:val="bullet"/>
      <w:lvlText w:val="•"/>
      <w:lvlJc w:val="left"/>
      <w:pPr>
        <w:ind w:left="4636" w:hanging="360"/>
      </w:pPr>
      <w:rPr>
        <w:lang w:val="pl-PL" w:eastAsia="en-US" w:bidi="ar-SA"/>
      </w:rPr>
    </w:lvl>
    <w:lvl w:ilvl="6" w:tplc="BA8C18E4">
      <w:numFmt w:val="bullet"/>
      <w:lvlText w:val="•"/>
      <w:lvlJc w:val="left"/>
      <w:pPr>
        <w:ind w:left="5580" w:hanging="360"/>
      </w:pPr>
      <w:rPr>
        <w:lang w:val="pl-PL" w:eastAsia="en-US" w:bidi="ar-SA"/>
      </w:rPr>
    </w:lvl>
    <w:lvl w:ilvl="7" w:tplc="21563644">
      <w:numFmt w:val="bullet"/>
      <w:lvlText w:val="•"/>
      <w:lvlJc w:val="left"/>
      <w:pPr>
        <w:ind w:left="6524" w:hanging="360"/>
      </w:pPr>
      <w:rPr>
        <w:lang w:val="pl-PL" w:eastAsia="en-US" w:bidi="ar-SA"/>
      </w:rPr>
    </w:lvl>
    <w:lvl w:ilvl="8" w:tplc="32BCE598">
      <w:numFmt w:val="bullet"/>
      <w:lvlText w:val="•"/>
      <w:lvlJc w:val="left"/>
      <w:pPr>
        <w:ind w:left="7468" w:hanging="360"/>
      </w:pPr>
      <w:rPr>
        <w:lang w:val="pl-PL" w:eastAsia="en-US" w:bidi="ar-SA"/>
      </w:rPr>
    </w:lvl>
  </w:abstractNum>
  <w:abstractNum w:abstractNumId="12">
    <w:nsid w:val="55C47EB0"/>
    <w:multiLevelType w:val="hybridMultilevel"/>
    <w:tmpl w:val="14742DE2"/>
    <w:lvl w:ilvl="0" w:tplc="B73C125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0C6F298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8BC4A36">
      <w:numFmt w:val="bullet"/>
      <w:lvlText w:val="•"/>
      <w:lvlJc w:val="left"/>
      <w:pPr>
        <w:ind w:left="1804" w:hanging="360"/>
      </w:pPr>
      <w:rPr>
        <w:lang w:val="pl-PL" w:eastAsia="en-US" w:bidi="ar-SA"/>
      </w:rPr>
    </w:lvl>
    <w:lvl w:ilvl="3" w:tplc="758E3B34">
      <w:numFmt w:val="bullet"/>
      <w:lvlText w:val="•"/>
      <w:lvlJc w:val="left"/>
      <w:pPr>
        <w:ind w:left="2748" w:hanging="360"/>
      </w:pPr>
      <w:rPr>
        <w:lang w:val="pl-PL" w:eastAsia="en-US" w:bidi="ar-SA"/>
      </w:rPr>
    </w:lvl>
    <w:lvl w:ilvl="4" w:tplc="CC60394C">
      <w:numFmt w:val="bullet"/>
      <w:lvlText w:val="•"/>
      <w:lvlJc w:val="left"/>
      <w:pPr>
        <w:ind w:left="3692" w:hanging="360"/>
      </w:pPr>
      <w:rPr>
        <w:lang w:val="pl-PL" w:eastAsia="en-US" w:bidi="ar-SA"/>
      </w:rPr>
    </w:lvl>
    <w:lvl w:ilvl="5" w:tplc="A45E2D38">
      <w:numFmt w:val="bullet"/>
      <w:lvlText w:val="•"/>
      <w:lvlJc w:val="left"/>
      <w:pPr>
        <w:ind w:left="4636" w:hanging="360"/>
      </w:pPr>
      <w:rPr>
        <w:lang w:val="pl-PL" w:eastAsia="en-US" w:bidi="ar-SA"/>
      </w:rPr>
    </w:lvl>
    <w:lvl w:ilvl="6" w:tplc="0250EEE2">
      <w:numFmt w:val="bullet"/>
      <w:lvlText w:val="•"/>
      <w:lvlJc w:val="left"/>
      <w:pPr>
        <w:ind w:left="5580" w:hanging="360"/>
      </w:pPr>
      <w:rPr>
        <w:lang w:val="pl-PL" w:eastAsia="en-US" w:bidi="ar-SA"/>
      </w:rPr>
    </w:lvl>
    <w:lvl w:ilvl="7" w:tplc="1A6E55E2">
      <w:numFmt w:val="bullet"/>
      <w:lvlText w:val="•"/>
      <w:lvlJc w:val="left"/>
      <w:pPr>
        <w:ind w:left="6524" w:hanging="360"/>
      </w:pPr>
      <w:rPr>
        <w:lang w:val="pl-PL" w:eastAsia="en-US" w:bidi="ar-SA"/>
      </w:rPr>
    </w:lvl>
    <w:lvl w:ilvl="8" w:tplc="205E1048">
      <w:numFmt w:val="bullet"/>
      <w:lvlText w:val="•"/>
      <w:lvlJc w:val="left"/>
      <w:pPr>
        <w:ind w:left="7468" w:hanging="360"/>
      </w:pPr>
      <w:rPr>
        <w:lang w:val="pl-PL" w:eastAsia="en-US" w:bidi="ar-SA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86"/>
    <w:rsid w:val="00036F61"/>
    <w:rsid w:val="001617A2"/>
    <w:rsid w:val="001960C0"/>
    <w:rsid w:val="001B783F"/>
    <w:rsid w:val="001E6D49"/>
    <w:rsid w:val="002064FB"/>
    <w:rsid w:val="00221D52"/>
    <w:rsid w:val="0024023F"/>
    <w:rsid w:val="0024525C"/>
    <w:rsid w:val="00310779"/>
    <w:rsid w:val="0033145D"/>
    <w:rsid w:val="00370F69"/>
    <w:rsid w:val="003B46F7"/>
    <w:rsid w:val="003F39DF"/>
    <w:rsid w:val="00477486"/>
    <w:rsid w:val="004D756F"/>
    <w:rsid w:val="00531741"/>
    <w:rsid w:val="0053235D"/>
    <w:rsid w:val="00546DE3"/>
    <w:rsid w:val="00570262"/>
    <w:rsid w:val="00624336"/>
    <w:rsid w:val="00636634"/>
    <w:rsid w:val="00653D5A"/>
    <w:rsid w:val="00693092"/>
    <w:rsid w:val="006E4464"/>
    <w:rsid w:val="006F1307"/>
    <w:rsid w:val="00763E8F"/>
    <w:rsid w:val="008A561B"/>
    <w:rsid w:val="008B52B9"/>
    <w:rsid w:val="008C52FE"/>
    <w:rsid w:val="00990D61"/>
    <w:rsid w:val="009C6081"/>
    <w:rsid w:val="009E3A7F"/>
    <w:rsid w:val="009F0098"/>
    <w:rsid w:val="009F3606"/>
    <w:rsid w:val="00A2654A"/>
    <w:rsid w:val="00A41403"/>
    <w:rsid w:val="00A515CA"/>
    <w:rsid w:val="00A56800"/>
    <w:rsid w:val="00B92EB3"/>
    <w:rsid w:val="00C05D80"/>
    <w:rsid w:val="00C43B40"/>
    <w:rsid w:val="00C76182"/>
    <w:rsid w:val="00C86DA7"/>
    <w:rsid w:val="00CB18CB"/>
    <w:rsid w:val="00CC2606"/>
    <w:rsid w:val="00D4152B"/>
    <w:rsid w:val="00D77CFB"/>
    <w:rsid w:val="00D93968"/>
    <w:rsid w:val="00DA0FFE"/>
    <w:rsid w:val="00DC4CCB"/>
    <w:rsid w:val="00E53B7B"/>
    <w:rsid w:val="00E62F08"/>
    <w:rsid w:val="00E93F53"/>
    <w:rsid w:val="00E95BCF"/>
    <w:rsid w:val="00EA11EE"/>
    <w:rsid w:val="00EB0AE5"/>
    <w:rsid w:val="00EC3DD0"/>
    <w:rsid w:val="00EF7C70"/>
    <w:rsid w:val="00F56117"/>
    <w:rsid w:val="00F60A1B"/>
    <w:rsid w:val="00F73B28"/>
    <w:rsid w:val="00F857AA"/>
    <w:rsid w:val="00FB4D6B"/>
    <w:rsid w:val="00FE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C8C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3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15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6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673E"/>
  </w:style>
  <w:style w:type="paragraph" w:styleId="Stopka">
    <w:name w:val="footer"/>
    <w:basedOn w:val="Normalny"/>
    <w:link w:val="StopkaZnak"/>
    <w:uiPriority w:val="99"/>
    <w:unhideWhenUsed/>
    <w:rsid w:val="00FE6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3E"/>
  </w:style>
  <w:style w:type="paragraph" w:styleId="Bezodstpw">
    <w:name w:val="No Spacing"/>
    <w:uiPriority w:val="1"/>
    <w:qFormat/>
    <w:rsid w:val="00FB4D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3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2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15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6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673E"/>
  </w:style>
  <w:style w:type="paragraph" w:styleId="Stopka">
    <w:name w:val="footer"/>
    <w:basedOn w:val="Normalny"/>
    <w:link w:val="StopkaZnak"/>
    <w:uiPriority w:val="99"/>
    <w:unhideWhenUsed/>
    <w:rsid w:val="00FE6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3E"/>
  </w:style>
  <w:style w:type="paragraph" w:styleId="Bezodstpw">
    <w:name w:val="No Spacing"/>
    <w:uiPriority w:val="1"/>
    <w:qFormat/>
    <w:rsid w:val="00FB4D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wini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Gąsiorek</dc:creator>
  <cp:lastModifiedBy>Monika Gąsiorek</cp:lastModifiedBy>
  <cp:revision>36</cp:revision>
  <cp:lastPrinted>2026-09-25T10:45:00Z</cp:lastPrinted>
  <dcterms:created xsi:type="dcterms:W3CDTF">2026-09-15T18:10:00Z</dcterms:created>
  <dcterms:modified xsi:type="dcterms:W3CDTF">2026-10-19T13:42:00Z</dcterms:modified>
</cp:coreProperties>
</file>