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Zgoda na przetwarzanie danych osobowych do celów rekrutacyjnych</w:t>
      </w:r>
    </w:p>
    <w:p>
      <w:p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Wyrażam zgodę na przetwarzanie moich danych osobowych zawartych w ofercie pracy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danych, Dz. Urz. UE 2016: L.119/1) oraz ustawą z dnia 21 listopada 2008 r. o pracownikach samorządowych (t.j. Dz. U. z 2018 r. poz. 1260 z późn. zm.).</w:t>
      </w:r>
    </w:p>
    <w:p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……….………………………………..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Data i czytelny podpis kandydata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110490</wp:posOffset>
                </wp:positionV>
                <wp:extent cx="6347460" cy="0"/>
                <wp:effectExtent l="0" t="0" r="3429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05pt;margin-top:8.7pt;height:0pt;width:499.8pt;z-index:251659264;mso-width-relative:page;mso-height-relative:page;" filled="f" stroked="t" coordsize="21600,21600" o:gfxdata="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w+zYnYAAAACQEAAA8A&#10;AAAAAAAAAQAgAAAAIgAAAGRycy9kb3ducmV2LnhtbFBLAQIUABQAAAAIAIdO4kBnklrH3gEAALID&#10;AAAOAAAAAAAAAAEAIAAAACcBAABkcnMvZTJvRG9jLnhtbFBLBQYAAAAABgAGAFkBAAB3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Klauzula Informacyjna dla potrzeb rekrutacji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będzie Kierownik Gminnego Ośrodka Pomocy Społecznej w Drwini (dalej: Kierownik). Może się Pani/Pan z nami skontaktować  w następujący sposób:</w:t>
      </w:r>
    </w:p>
    <w:p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listownie na adres: 32-709 Drwinia 57</w:t>
      </w:r>
    </w:p>
    <w:p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 e-mail: </w:t>
      </w:r>
      <w:r>
        <w:fldChar w:fldCharType="begin"/>
      </w:r>
      <w:r>
        <w:instrText xml:space="preserve"> HYPERLINK "mailto:gmina@drwinia.pl" </w:instrText>
      </w:r>
      <w:r>
        <w:fldChar w:fldCharType="separate"/>
      </w:r>
      <w:r>
        <w:rPr>
          <w:rStyle w:val="4"/>
          <w:rFonts w:ascii="Times New Roman" w:hAnsi="Times New Roman" w:cs="Times New Roman"/>
        </w:rPr>
        <w:t>gmina@drwinia.pl</w:t>
      </w:r>
      <w:r>
        <w:rPr>
          <w:rStyle w:val="4"/>
          <w:rFonts w:ascii="Times New Roman" w:hAnsi="Times New Roman" w:cs="Times New Roman"/>
        </w:rPr>
        <w:fldChar w:fldCharType="end"/>
      </w:r>
      <w:r>
        <w:rPr>
          <w:rStyle w:val="4"/>
          <w:rFonts w:ascii="Times New Roman" w:hAnsi="Times New Roman" w:cs="Times New Roman"/>
        </w:rPr>
        <w:t xml:space="preserve"> </w:t>
      </w:r>
    </w:p>
    <w:p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telefonicznie: (12) 281-7</w:t>
      </w:r>
      <w:r>
        <w:rPr>
          <w:rFonts w:hint="default" w:ascii="Times New Roman" w:hAnsi="Times New Roman" w:cs="Times New Roman"/>
          <w:lang w:val="pl-PL"/>
        </w:rPr>
        <w:t>1-56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</w:rPr>
        <w:t>Administrator wyznaczył inspektora ochrony danych. Jest to osoba, z którą może się Pani/Pan kontaktować we wszystkich sprawach dotyczących przetwarzania danych osobowych oraz korzystania z praw związanych z przetwarzaniem danych. Z inspektorem można się kontaktować w następujący sposób:</w:t>
      </w:r>
    </w:p>
    <w:p>
      <w:pPr>
        <w:pStyle w:val="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listownie na adres: 32-709 Drwinia 57</w:t>
      </w:r>
    </w:p>
    <w:p>
      <w:pPr>
        <w:pStyle w:val="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przez e-mail: </w:t>
      </w:r>
      <w:r>
        <w:fldChar w:fldCharType="begin"/>
      </w:r>
      <w:r>
        <w:instrText xml:space="preserve"> HYPERLINK "mailto:iodgops@drwinia.pl" </w:instrText>
      </w:r>
      <w:r>
        <w:fldChar w:fldCharType="separate"/>
      </w:r>
      <w:r>
        <w:rPr>
          <w:rStyle w:val="4"/>
          <w:rFonts w:ascii="Times New Roman" w:hAnsi="Times New Roman" w:cs="Times New Roman"/>
        </w:rPr>
        <w:t>iodgops@drwinia.pl</w:t>
      </w:r>
      <w:r>
        <w:rPr>
          <w:rStyle w:val="4"/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uzyskane przez Kierownika przetwarzamy w celu:</w:t>
      </w:r>
    </w:p>
    <w:p>
      <w:pPr>
        <w:pStyle w:val="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ocenić kwalifikacje do pracy na stanowisku, na które Pani/Pan aplikuje;</w:t>
      </w:r>
    </w:p>
    <w:p>
      <w:pPr>
        <w:pStyle w:val="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ocenić zdolności i umiejętności potrzebne do pracy na stanowisku, na które Pani/Pan aplikuje;</w:t>
      </w:r>
    </w:p>
    <w:p>
      <w:pPr>
        <w:pStyle w:val="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wybrać odpowiednią osobę do pracy </w:t>
      </w:r>
      <w:r>
        <w:rPr>
          <w:rFonts w:hint="default" w:ascii="Times New Roman" w:hAnsi="Times New Roman" w:cs="Times New Roman"/>
          <w:lang w:val="pl-PL"/>
        </w:rPr>
        <w:t>w Gminnym Ośrodku Pomocy Społecznej.</w:t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prawną przetwarzania Pani/Pana danych osobowych jest:</w:t>
      </w:r>
    </w:p>
    <w:p>
      <w:pPr>
        <w:pStyle w:val="5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obowiązek prawny ciążący na Kierowniku – w zakresie danych osobowych przetwarzanych na podstawie art. 22(1) Kodeksu Pracy w związku art. 6 ust. 1 lit. c) RODO).</w:t>
      </w:r>
    </w:p>
    <w:p>
      <w:pPr>
        <w:pStyle w:val="5"/>
        <w:numPr>
          <w:ilvl w:val="0"/>
          <w:numId w:val="4"/>
        </w:numPr>
        <w:spacing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uzasadniony interes Kierowniku– w zakresie danych zebranych podczas procesu rekrutacyjnego oraz związanych z tym wyników testów kwalifikacyjnych. Wójt ma uzasadniony interes w tym, aby sprawdzić Pani/Pana umiejętności i zdolności (podstawa prawna: art. 6 ust. 1 lit. f) RODO).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mogą być przekazywane organom państwowym, organom administracji samorządowej oraz organom ochrony prawnej (Policja, Prokuratura, Sąd). W pozostałym zakresie Wójt nie przekazuje  Pani/ Pana danych osobowych do odbiorców w rozumieniu art. 4 pkt 9 RODO.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w ramach prowadzonego postępowania </w:t>
      </w:r>
      <w:r>
        <w:rPr>
          <w:rFonts w:ascii="Times New Roman" w:hAnsi="Times New Roman" w:cs="Times New Roman"/>
          <w:b/>
        </w:rPr>
        <w:t>nie przekazuje</w:t>
      </w:r>
      <w:r>
        <w:rPr>
          <w:rFonts w:ascii="Times New Roman" w:hAnsi="Times New Roman" w:cs="Times New Roman"/>
        </w:rPr>
        <w:t xml:space="preserve"> Pani/Pana danych osobowych do państwa trzeciego, czyli poza obszar EOG (obejmujący swym zasięgiem: Unię Europejską, Norwegię, Liechtenstein i Islandię).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Pani/Pana dane osobowe Kierownik </w:t>
      </w:r>
      <w:r>
        <w:rPr>
          <w:rFonts w:ascii="Times New Roman" w:hAnsi="Times New Roman" w:cs="Times New Roman"/>
          <w:b/>
        </w:rPr>
        <w:t>będzie przechowywać</w:t>
      </w:r>
      <w:r>
        <w:rPr>
          <w:rFonts w:ascii="Times New Roman" w:hAnsi="Times New Roman" w:cs="Times New Roman"/>
        </w:rPr>
        <w:t xml:space="preserve"> do momentu zakończenia procesu rekrutacyjnego, tj. do momentu wybraniu kandydata do pracy.</w:t>
      </w:r>
    </w:p>
    <w:p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Twoje prawa związane z przetwarzaniem danych osobowych: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Może Pani/Pan złożyć do Kierownik wniosek  dotyczący danych osobowych o:</w:t>
      </w:r>
    </w:p>
    <w:p>
      <w:pPr>
        <w:pStyle w:val="5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sprostowanie / poprawienie danych osobowych (art. 16 RODO);</w:t>
      </w:r>
    </w:p>
    <w:p>
      <w:pPr>
        <w:pStyle w:val="5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usunięcia danych (art. 17 RODO);</w:t>
      </w:r>
    </w:p>
    <w:p>
      <w:pPr>
        <w:pStyle w:val="5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ograniczenie przetwarzania danych osobowych, tj. wstrzymanie operacji na danych osobowych lub nieusuwanie danych – stosownie do złożonego wniosku (art. 18 RODO);</w:t>
      </w:r>
    </w:p>
    <w:p>
      <w:pPr>
        <w:pStyle w:val="5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 do danych osobowych (o informację o przetwarzanych przez tut. organ danych oraz                        o kopię danych – art. 15 RODO);</w:t>
      </w:r>
    </w:p>
    <w:p>
      <w:pPr>
        <w:pStyle w:val="5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przeniesienie danych do innego administratora danych osobowych (art. 20 RODO).</w:t>
      </w:r>
    </w:p>
    <w:p>
      <w:pPr>
        <w:pStyle w:val="5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Może Pan/Pani w dowolnym momencie wnieść sprzeciw wobec przetwarzania danych osobowych opartych na art. 6 ust. 1 lit. f). W wówczas nie może już przetwarzać tych danych osobowych, chyba że wykaże ona istnienie ważnych prawnie uzasadnionych podstaw do przetwarzania, nadrzędnych wobec interesów, praw i wolności osoby, której dane dotyczą, lub podstaw do ustalenia, dochodzenia lub obrony roszczeń.</w:t>
      </w:r>
    </w:p>
    <w:p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Aby skorzystać z powyższych praw może Pani/Pan skontaktować się bezpośrednio z naszym inspektorem ochrony danych.</w:t>
      </w:r>
    </w:p>
    <w:p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 Pani/Pan prawo wnieść </w:t>
      </w:r>
      <w:r>
        <w:rPr>
          <w:rFonts w:ascii="Times New Roman" w:hAnsi="Times New Roman" w:cs="Times New Roman"/>
          <w:b/>
        </w:rPr>
        <w:t>skargę</w:t>
      </w:r>
      <w:r>
        <w:rPr>
          <w:rFonts w:ascii="Times New Roman" w:hAnsi="Times New Roman" w:cs="Times New Roman"/>
        </w:rPr>
        <w:t xml:space="preserve"> do Prezesa Urzędu Ochrony Danych Osobowych, 00-193 Warszawa, ul. Stawki 2, tel.: 22 531 03 00, fax.: 22 531 03 01, e-mail: kancelaria@uodo.gov.pl jeżeli uważa Pani/Pan, że przetwarzanie danych osobowych narusza przepisy prawa.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podane przez Panią/Pana są </w:t>
      </w:r>
      <w:r>
        <w:rPr>
          <w:rFonts w:ascii="Times New Roman" w:hAnsi="Times New Roman" w:cs="Times New Roman"/>
          <w:b/>
        </w:rPr>
        <w:t>wymogiem ustawowym</w:t>
      </w:r>
      <w:r>
        <w:rPr>
          <w:rFonts w:ascii="Times New Roman" w:hAnsi="Times New Roman" w:cs="Times New Roman"/>
        </w:rPr>
        <w:t>. Niepodanie danych osobowych będzie skutkowało niemożnością przeprowadzenia postępowania rekrutacyjnego.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Pani/Pana dane osobowe </w:t>
      </w:r>
      <w:r>
        <w:rPr>
          <w:rFonts w:ascii="Times New Roman" w:hAnsi="Times New Roman" w:cs="Times New Roman"/>
          <w:b/>
        </w:rPr>
        <w:t>nie będą podlegały</w:t>
      </w:r>
      <w:r>
        <w:rPr>
          <w:rFonts w:ascii="Times New Roman" w:hAnsi="Times New Roman" w:cs="Times New Roman"/>
        </w:rPr>
        <w:t xml:space="preserve"> zautomatyzowanym procesom podejmowania decyzji przez Kierownika, w tym profilowaniu.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……….………………………………..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Data i czytelny podpis kandydata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5739E"/>
    <w:multiLevelType w:val="multilevel"/>
    <w:tmpl w:val="00A5739E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2B407710"/>
    <w:multiLevelType w:val="multilevel"/>
    <w:tmpl w:val="2B40771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E4F46BF"/>
    <w:multiLevelType w:val="multilevel"/>
    <w:tmpl w:val="2E4F46BF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33A91D56"/>
    <w:multiLevelType w:val="multilevel"/>
    <w:tmpl w:val="33A91D5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99472A6"/>
    <w:multiLevelType w:val="multilevel"/>
    <w:tmpl w:val="799472A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92"/>
    <w:rsid w:val="000C2FB2"/>
    <w:rsid w:val="000E19EF"/>
    <w:rsid w:val="001644CB"/>
    <w:rsid w:val="001F580A"/>
    <w:rsid w:val="00216E34"/>
    <w:rsid w:val="003936CF"/>
    <w:rsid w:val="003B0661"/>
    <w:rsid w:val="004D3031"/>
    <w:rsid w:val="004E6477"/>
    <w:rsid w:val="005955E5"/>
    <w:rsid w:val="005E11FB"/>
    <w:rsid w:val="005F7B31"/>
    <w:rsid w:val="00664B91"/>
    <w:rsid w:val="007F0DE6"/>
    <w:rsid w:val="00844492"/>
    <w:rsid w:val="00A41316"/>
    <w:rsid w:val="00AB7508"/>
    <w:rsid w:val="00BD1E77"/>
    <w:rsid w:val="00C2221B"/>
    <w:rsid w:val="00C66B5E"/>
    <w:rsid w:val="00CE467C"/>
    <w:rsid w:val="00D97E06"/>
    <w:rsid w:val="00F66A4B"/>
    <w:rsid w:val="3208414E"/>
    <w:rsid w:val="6F26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710</Words>
  <Characters>4262</Characters>
  <Lines>35</Lines>
  <Paragraphs>9</Paragraphs>
  <TotalTime>8</TotalTime>
  <ScaleCrop>false</ScaleCrop>
  <LinksUpToDate>false</LinksUpToDate>
  <CharactersWithSpaces>4963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2020-02-26T11:53:00Z</dcterms:created>
  <dc:creator>HP</dc:creator>
  <cp:lastModifiedBy>GOPS</cp:lastModifiedBy>
  <dcterms:modified xsi:type="dcterms:W3CDTF">2025-03-14T14:11:55Z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1045-11.2.0.10152</vt:lpwstr>
  </property>
</Properties>
</file>